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1A3B" w14:textId="77777777" w:rsidR="00B332E7" w:rsidRPr="009201FB" w:rsidRDefault="00B332E7" w:rsidP="00B441C6">
      <w:pPr>
        <w:pStyle w:val="Overskrift1"/>
        <w:spacing w:line="320" w:lineRule="atLeast"/>
        <w:jc w:val="center"/>
        <w:rPr>
          <w:rFonts w:ascii="Baskerville Old Face" w:hAnsi="Baskerville Old Face"/>
          <w:color w:val="auto"/>
        </w:rPr>
      </w:pPr>
      <w:r w:rsidRPr="009201FB">
        <w:rPr>
          <w:rFonts w:ascii="Baskerville Old Face" w:hAnsi="Baskerville Old Face"/>
          <w:color w:val="auto"/>
        </w:rPr>
        <w:t>Min smartmobil er min borg</w:t>
      </w:r>
    </w:p>
    <w:p w14:paraId="2A99BE35" w14:textId="41D2A6DC" w:rsidR="00E53073" w:rsidRDefault="00A306C7" w:rsidP="00B441C6">
      <w:pPr>
        <w:pStyle w:val="Tittel"/>
        <w:numPr>
          <w:ilvl w:val="0"/>
          <w:numId w:val="6"/>
        </w:numPr>
        <w:spacing w:line="320" w:lineRule="atLeast"/>
        <w:jc w:val="center"/>
        <w:rPr>
          <w:rFonts w:ascii="Baskerville Old Face" w:hAnsi="Baskerville Old Face" w:cs="Times New Roman"/>
          <w:sz w:val="24"/>
          <w:szCs w:val="24"/>
        </w:rPr>
      </w:pPr>
      <w:r w:rsidRPr="009201FB">
        <w:rPr>
          <w:rFonts w:ascii="Baskerville Old Face" w:hAnsi="Baskerville Old Face" w:cs="Times New Roman"/>
          <w:sz w:val="24"/>
          <w:szCs w:val="24"/>
        </w:rPr>
        <w:t>Smartmobilens rolle i privatlivet og privat kommunikasjon</w:t>
      </w:r>
    </w:p>
    <w:p w14:paraId="38B05CEE" w14:textId="77777777" w:rsidR="00B441C6" w:rsidRDefault="00B441C6" w:rsidP="00B441C6">
      <w:pPr>
        <w:jc w:val="center"/>
      </w:pPr>
    </w:p>
    <w:p w14:paraId="49581F03" w14:textId="2CA545F3" w:rsidR="00B441C6" w:rsidRPr="00B441C6" w:rsidRDefault="00B441C6" w:rsidP="00B441C6">
      <w:pPr>
        <w:jc w:val="center"/>
        <w:rPr>
          <w:rFonts w:ascii="Baskerville Old Face" w:hAnsi="Baskerville Old Face"/>
          <w:b/>
        </w:rPr>
      </w:pPr>
      <w:r>
        <w:rPr>
          <w:rFonts w:ascii="Baskerville Old Face" w:hAnsi="Baskerville Old Face"/>
          <w:b/>
        </w:rPr>
        <w:t xml:space="preserve"> Av </w:t>
      </w:r>
      <w:r w:rsidRPr="00B441C6">
        <w:rPr>
          <w:rFonts w:ascii="Baskerville Old Face" w:hAnsi="Baskerville Old Face"/>
          <w:b/>
        </w:rPr>
        <w:t>Nina Sunde</w:t>
      </w:r>
      <w:bookmarkStart w:id="0" w:name="_GoBack"/>
      <w:bookmarkEnd w:id="0"/>
    </w:p>
    <w:p w14:paraId="3CFE9FED" w14:textId="7635FAD7" w:rsidR="007520E8" w:rsidRPr="009201FB" w:rsidRDefault="007520E8" w:rsidP="006330D3">
      <w:pPr>
        <w:pStyle w:val="Overskrift1"/>
        <w:numPr>
          <w:ilvl w:val="0"/>
          <w:numId w:val="8"/>
        </w:numPr>
        <w:spacing w:line="320" w:lineRule="atLeast"/>
        <w:jc w:val="both"/>
        <w:rPr>
          <w:rFonts w:ascii="Baskerville Old Face" w:hAnsi="Baskerville Old Face" w:cs="Times New Roman"/>
          <w:color w:val="auto"/>
          <w:sz w:val="24"/>
          <w:szCs w:val="24"/>
        </w:rPr>
      </w:pPr>
      <w:r w:rsidRPr="009201FB">
        <w:rPr>
          <w:rFonts w:ascii="Baskerville Old Face" w:hAnsi="Baskerville Old Face" w:cs="Times New Roman"/>
          <w:color w:val="auto"/>
          <w:sz w:val="24"/>
          <w:szCs w:val="24"/>
        </w:rPr>
        <w:t>Innledning</w:t>
      </w:r>
      <w:r w:rsidR="00DB4AAC" w:rsidRPr="009201FB">
        <w:rPr>
          <w:rStyle w:val="Fotnotereferanse"/>
          <w:rFonts w:ascii="Baskerville Old Face" w:hAnsi="Baskerville Old Face" w:cs="Times New Roman"/>
          <w:color w:val="auto"/>
          <w:sz w:val="24"/>
          <w:szCs w:val="24"/>
        </w:rPr>
        <w:footnoteReference w:id="1"/>
      </w:r>
    </w:p>
    <w:p w14:paraId="58C22B6C" w14:textId="7C8C7FDB" w:rsidR="00153747" w:rsidRPr="009201FB" w:rsidRDefault="009B56D7"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I</w:t>
      </w:r>
      <w:r w:rsidR="00746555"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forord</w:t>
      </w:r>
      <w:r w:rsidR="00746555" w:rsidRPr="009201FB">
        <w:rPr>
          <w:rFonts w:ascii="Baskerville Old Face" w:hAnsi="Baskerville Old Face" w:cs="Times New Roman"/>
          <w:sz w:val="24"/>
          <w:szCs w:val="24"/>
        </w:rPr>
        <w:t>et</w:t>
      </w:r>
      <w:r w:rsidRPr="009201FB">
        <w:rPr>
          <w:rFonts w:ascii="Baskerville Old Face" w:hAnsi="Baskerville Old Face" w:cs="Times New Roman"/>
          <w:sz w:val="24"/>
          <w:szCs w:val="24"/>
        </w:rPr>
        <w:t xml:space="preserve"> </w:t>
      </w:r>
      <w:r w:rsidR="005D738B" w:rsidRPr="009201FB">
        <w:rPr>
          <w:rFonts w:ascii="Baskerville Old Face" w:hAnsi="Baskerville Old Face" w:cs="Times New Roman"/>
          <w:sz w:val="24"/>
          <w:szCs w:val="24"/>
        </w:rPr>
        <w:t xml:space="preserve">til </w:t>
      </w:r>
      <w:r w:rsidR="00746555" w:rsidRPr="009201FB">
        <w:rPr>
          <w:rFonts w:ascii="Baskerville Old Face" w:hAnsi="Baskerville Old Face" w:cs="Times New Roman"/>
          <w:sz w:val="24"/>
          <w:szCs w:val="24"/>
        </w:rPr>
        <w:t xml:space="preserve">Tidsskrift for strafferetts </w:t>
      </w:r>
      <w:r w:rsidR="005D738B" w:rsidRPr="009201FB">
        <w:rPr>
          <w:rFonts w:ascii="Baskerville Old Face" w:hAnsi="Baskerville Old Face" w:cs="Times New Roman"/>
          <w:sz w:val="24"/>
          <w:szCs w:val="24"/>
        </w:rPr>
        <w:t xml:space="preserve">temanummer om ny datateknologi </w:t>
      </w:r>
      <w:r w:rsidRPr="009201FB">
        <w:rPr>
          <w:rFonts w:ascii="Baskerville Old Face" w:hAnsi="Baskerville Old Face" w:cs="Times New Roman"/>
          <w:sz w:val="24"/>
          <w:szCs w:val="24"/>
        </w:rPr>
        <w:t>skriver professor</w:t>
      </w:r>
      <w:r w:rsidR="002B2ED8" w:rsidRPr="009201FB">
        <w:rPr>
          <w:rFonts w:ascii="Baskerville Old Face" w:hAnsi="Baskerville Old Face" w:cs="Times New Roman"/>
          <w:sz w:val="24"/>
          <w:szCs w:val="24"/>
        </w:rPr>
        <w:t>ene</w:t>
      </w:r>
      <w:r w:rsidRPr="009201FB">
        <w:rPr>
          <w:rFonts w:ascii="Baskerville Old Face" w:hAnsi="Baskerville Old Face" w:cs="Times New Roman"/>
          <w:sz w:val="24"/>
          <w:szCs w:val="24"/>
        </w:rPr>
        <w:t xml:space="preserve"> Ulf Stridbeck og Inger Marie Sunde </w:t>
      </w:r>
      <w:r w:rsidR="00DA6202" w:rsidRPr="009201FB">
        <w:rPr>
          <w:rFonts w:ascii="Baskerville Old Face" w:hAnsi="Baskerville Old Face" w:cs="Times New Roman"/>
          <w:sz w:val="24"/>
          <w:szCs w:val="24"/>
        </w:rPr>
        <w:t>«</w:t>
      </w:r>
      <w:r w:rsidR="00F604E3" w:rsidRPr="009201FB">
        <w:rPr>
          <w:rFonts w:ascii="Baskerville Old Face" w:hAnsi="Baskerville Old Face" w:cs="Times New Roman"/>
          <w:sz w:val="24"/>
          <w:szCs w:val="24"/>
        </w:rPr>
        <w:t>Vi håper at heftet kan bidra til refleksjon over regulering, implementering og praktisering av datarelatert rettslig styring hos så vel praktikere som hos lovgiver</w:t>
      </w:r>
      <w:r w:rsidR="00DA6202" w:rsidRPr="009201FB">
        <w:rPr>
          <w:rFonts w:ascii="Baskerville Old Face" w:hAnsi="Baskerville Old Face" w:cs="Times New Roman"/>
          <w:sz w:val="24"/>
          <w:szCs w:val="24"/>
        </w:rPr>
        <w:t>»</w:t>
      </w:r>
      <w:r w:rsidR="00421288" w:rsidRPr="009201FB">
        <w:rPr>
          <w:rFonts w:ascii="Baskerville Old Face" w:hAnsi="Baskerville Old Face" w:cs="Times New Roman"/>
          <w:sz w:val="24"/>
          <w:szCs w:val="24"/>
        </w:rPr>
        <w:t>.</w:t>
      </w:r>
      <w:r w:rsidR="00DA6202" w:rsidRPr="009201FB">
        <w:rPr>
          <w:rStyle w:val="Fotnotereferanse"/>
          <w:rFonts w:ascii="Baskerville Old Face" w:hAnsi="Baskerville Old Face" w:cs="Times New Roman"/>
          <w:sz w:val="24"/>
          <w:szCs w:val="24"/>
        </w:rPr>
        <w:footnoteReference w:id="2"/>
      </w:r>
      <w:r w:rsidR="00BD22EB" w:rsidRPr="009201FB">
        <w:rPr>
          <w:rFonts w:ascii="Baskerville Old Face" w:hAnsi="Baskerville Old Face" w:cs="Times New Roman"/>
          <w:sz w:val="24"/>
          <w:szCs w:val="24"/>
        </w:rPr>
        <w:t xml:space="preserve"> </w:t>
      </w:r>
      <w:r w:rsidR="00F80C76" w:rsidRPr="009201FB">
        <w:rPr>
          <w:rFonts w:ascii="Baskerville Old Face" w:hAnsi="Baskerville Old Face" w:cs="Times New Roman"/>
          <w:sz w:val="24"/>
          <w:szCs w:val="24"/>
        </w:rPr>
        <w:t xml:space="preserve">Denne artikkelen </w:t>
      </w:r>
      <w:r w:rsidR="00BD22EB" w:rsidRPr="009201FB">
        <w:rPr>
          <w:rFonts w:ascii="Baskerville Old Face" w:hAnsi="Baskerville Old Face" w:cs="Times New Roman"/>
          <w:sz w:val="24"/>
          <w:szCs w:val="24"/>
        </w:rPr>
        <w:t xml:space="preserve">er et resultat av oppfordringen. Her </w:t>
      </w:r>
      <w:r w:rsidR="00230DCB" w:rsidRPr="009201FB">
        <w:rPr>
          <w:rFonts w:ascii="Baskerville Old Face" w:hAnsi="Baskerville Old Face" w:cs="Times New Roman"/>
          <w:sz w:val="24"/>
          <w:szCs w:val="24"/>
        </w:rPr>
        <w:t xml:space="preserve">rettes søkelyset mot den typen teknologi som antakeligvis hyppigst tas i beslag </w:t>
      </w:r>
      <w:r w:rsidR="0052722B" w:rsidRPr="009201FB">
        <w:rPr>
          <w:rFonts w:ascii="Baskerville Old Face" w:hAnsi="Baskerville Old Face" w:cs="Times New Roman"/>
          <w:sz w:val="24"/>
          <w:szCs w:val="24"/>
        </w:rPr>
        <w:t xml:space="preserve">av politiet </w:t>
      </w:r>
      <w:r w:rsidR="00230DCB" w:rsidRPr="009201FB">
        <w:rPr>
          <w:rFonts w:ascii="Baskerville Old Face" w:hAnsi="Baskerville Old Face" w:cs="Times New Roman"/>
          <w:sz w:val="24"/>
          <w:szCs w:val="24"/>
        </w:rPr>
        <w:t>– nemlig smartmobilen</w:t>
      </w:r>
      <w:r w:rsidR="00FC3E2C" w:rsidRPr="009201FB">
        <w:rPr>
          <w:rFonts w:ascii="Baskerville Old Face" w:hAnsi="Baskerville Old Face" w:cs="Times New Roman"/>
          <w:sz w:val="24"/>
          <w:szCs w:val="24"/>
        </w:rPr>
        <w:t xml:space="preserve">, og hvilke utfordringer som oppstår når </w:t>
      </w:r>
      <w:r w:rsidR="0052722B" w:rsidRPr="009201FB">
        <w:rPr>
          <w:rFonts w:ascii="Baskerville Old Face" w:hAnsi="Baskerville Old Face" w:cs="Times New Roman"/>
          <w:sz w:val="24"/>
          <w:szCs w:val="24"/>
        </w:rPr>
        <w:t>et eldre og lite fleksibelt lovverk møter ny teknologi og nye bruk</w:t>
      </w:r>
      <w:r w:rsidR="00E05168" w:rsidRPr="009201FB">
        <w:rPr>
          <w:rFonts w:ascii="Baskerville Old Face" w:hAnsi="Baskerville Old Face" w:cs="Times New Roman"/>
          <w:sz w:val="24"/>
          <w:szCs w:val="24"/>
        </w:rPr>
        <w:t>s</w:t>
      </w:r>
      <w:r w:rsidR="0052722B" w:rsidRPr="009201FB">
        <w:rPr>
          <w:rFonts w:ascii="Baskerville Old Face" w:hAnsi="Baskerville Old Face" w:cs="Times New Roman"/>
          <w:sz w:val="24"/>
          <w:szCs w:val="24"/>
        </w:rPr>
        <w:t xml:space="preserve">mønstre. </w:t>
      </w:r>
    </w:p>
    <w:p w14:paraId="5E093672" w14:textId="5BA13D12" w:rsidR="000960DB" w:rsidRPr="009201FB" w:rsidRDefault="00153747"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I</w:t>
      </w:r>
      <w:r w:rsidR="000960DB" w:rsidRPr="009201FB">
        <w:rPr>
          <w:rFonts w:ascii="Baskerville Old Face" w:hAnsi="Baskerville Old Face" w:cs="Times New Roman"/>
          <w:sz w:val="24"/>
          <w:szCs w:val="24"/>
        </w:rPr>
        <w:t xml:space="preserve">følge </w:t>
      </w:r>
      <w:r w:rsidR="002B2ED8" w:rsidRPr="009201FB">
        <w:rPr>
          <w:rFonts w:ascii="Baskerville Old Face" w:hAnsi="Baskerville Old Face" w:cs="Times New Roman"/>
          <w:sz w:val="24"/>
          <w:szCs w:val="24"/>
        </w:rPr>
        <w:t>den nederlan</w:t>
      </w:r>
      <w:r w:rsidR="00DD6062" w:rsidRPr="009201FB">
        <w:rPr>
          <w:rFonts w:ascii="Baskerville Old Face" w:hAnsi="Baskerville Old Face" w:cs="Times New Roman"/>
          <w:sz w:val="24"/>
          <w:szCs w:val="24"/>
        </w:rPr>
        <w:t>d</w:t>
      </w:r>
      <w:r w:rsidR="002B2ED8" w:rsidRPr="009201FB">
        <w:rPr>
          <w:rFonts w:ascii="Baskerville Old Face" w:hAnsi="Baskerville Old Face" w:cs="Times New Roman"/>
          <w:sz w:val="24"/>
          <w:szCs w:val="24"/>
        </w:rPr>
        <w:t xml:space="preserve">ske professoren </w:t>
      </w:r>
      <w:r w:rsidR="000960DB" w:rsidRPr="009201FB">
        <w:rPr>
          <w:rFonts w:ascii="Baskerville Old Face" w:hAnsi="Baskerville Old Face" w:cs="Times New Roman"/>
          <w:sz w:val="24"/>
          <w:szCs w:val="24"/>
        </w:rPr>
        <w:t>Bert-Jaap Koops</w:t>
      </w:r>
      <w:r w:rsidR="002B2ED8" w:rsidRPr="009201FB">
        <w:rPr>
          <w:rFonts w:ascii="Baskerville Old Face" w:hAnsi="Baskerville Old Face" w:cs="Times New Roman"/>
          <w:sz w:val="24"/>
          <w:szCs w:val="24"/>
        </w:rPr>
        <w:t>,</w:t>
      </w:r>
      <w:r w:rsidR="000960DB" w:rsidRPr="009201FB">
        <w:rPr>
          <w:rFonts w:ascii="Baskerville Old Face" w:hAnsi="Baskerville Old Face" w:cs="Times New Roman"/>
          <w:sz w:val="24"/>
          <w:szCs w:val="24"/>
        </w:rPr>
        <w:t xml:space="preserve"> handler privatliv om å ha rom hvor man kan være seg selv.</w:t>
      </w:r>
      <w:r w:rsidR="00A01783" w:rsidRPr="009201FB">
        <w:rPr>
          <w:rStyle w:val="Fotnotereferanse"/>
          <w:rFonts w:ascii="Baskerville Old Face" w:hAnsi="Baskerville Old Face" w:cs="Times New Roman"/>
          <w:sz w:val="24"/>
          <w:szCs w:val="24"/>
        </w:rPr>
        <w:footnoteReference w:id="3"/>
      </w:r>
      <w:r w:rsidR="000960DB" w:rsidRPr="009201FB">
        <w:rPr>
          <w:rFonts w:ascii="Baskerville Old Face" w:hAnsi="Baskerville Old Face" w:cs="Times New Roman"/>
          <w:sz w:val="24"/>
          <w:szCs w:val="24"/>
        </w:rPr>
        <w:t xml:space="preserve"> </w:t>
      </w:r>
      <w:r w:rsidR="00012F75" w:rsidRPr="009201FB">
        <w:rPr>
          <w:rFonts w:ascii="Baskerville Old Face" w:hAnsi="Baskerville Old Face" w:cs="Times New Roman"/>
          <w:sz w:val="24"/>
          <w:szCs w:val="24"/>
        </w:rPr>
        <w:t>Ved siden av kropp og sinn, har</w:t>
      </w:r>
      <w:r w:rsidR="006B6A5B" w:rsidRPr="009201FB">
        <w:rPr>
          <w:rFonts w:ascii="Baskerville Old Face" w:hAnsi="Baskerville Old Face" w:cs="Times New Roman"/>
          <w:sz w:val="24"/>
          <w:szCs w:val="24"/>
        </w:rPr>
        <w:t xml:space="preserve"> </w:t>
      </w:r>
      <w:r w:rsidR="000D4241" w:rsidRPr="009201FB">
        <w:rPr>
          <w:rFonts w:ascii="Baskerville Old Face" w:hAnsi="Baskerville Old Face" w:cs="Times New Roman"/>
          <w:sz w:val="24"/>
          <w:szCs w:val="24"/>
        </w:rPr>
        <w:t xml:space="preserve">kanskje </w:t>
      </w:r>
      <w:r w:rsidR="006B6A5B" w:rsidRPr="009201FB">
        <w:rPr>
          <w:rFonts w:ascii="Baskerville Old Face" w:hAnsi="Baskerville Old Face" w:cs="Times New Roman"/>
          <w:sz w:val="24"/>
          <w:szCs w:val="24"/>
        </w:rPr>
        <w:t xml:space="preserve">hjemmet vært </w:t>
      </w:r>
      <w:r w:rsidR="00F25442" w:rsidRPr="009201FB">
        <w:rPr>
          <w:rFonts w:ascii="Baskerville Old Face" w:hAnsi="Baskerville Old Face" w:cs="Times New Roman"/>
          <w:sz w:val="24"/>
          <w:szCs w:val="24"/>
        </w:rPr>
        <w:t xml:space="preserve">vårt </w:t>
      </w:r>
      <w:r w:rsidR="00012F75" w:rsidRPr="009201FB">
        <w:rPr>
          <w:rFonts w:ascii="Baskerville Old Face" w:hAnsi="Baskerville Old Face" w:cs="Times New Roman"/>
          <w:sz w:val="24"/>
          <w:szCs w:val="24"/>
        </w:rPr>
        <w:t>viktigste rom for privatliv</w:t>
      </w:r>
      <w:r w:rsidR="00943FC7" w:rsidRPr="009201FB">
        <w:rPr>
          <w:rFonts w:ascii="Baskerville Old Face" w:hAnsi="Baskerville Old Face" w:cs="Times New Roman"/>
          <w:sz w:val="24"/>
          <w:szCs w:val="24"/>
        </w:rPr>
        <w:t xml:space="preserve">. Teknologiutviklingen har </w:t>
      </w:r>
      <w:r w:rsidR="00BA4D45" w:rsidRPr="009201FB">
        <w:rPr>
          <w:rFonts w:ascii="Baskerville Old Face" w:hAnsi="Baskerville Old Face" w:cs="Times New Roman"/>
          <w:sz w:val="24"/>
          <w:szCs w:val="24"/>
        </w:rPr>
        <w:t xml:space="preserve">imidlertid </w:t>
      </w:r>
      <w:r w:rsidR="00943FC7" w:rsidRPr="009201FB">
        <w:rPr>
          <w:rFonts w:ascii="Baskerville Old Face" w:hAnsi="Baskerville Old Face" w:cs="Times New Roman"/>
          <w:sz w:val="24"/>
          <w:szCs w:val="24"/>
        </w:rPr>
        <w:t xml:space="preserve">gitt oss nye </w:t>
      </w:r>
      <w:r w:rsidR="00943FC7" w:rsidRPr="009201FB">
        <w:rPr>
          <w:rFonts w:ascii="Baskerville Old Face" w:hAnsi="Baskerville Old Face" w:cs="Times New Roman"/>
          <w:i/>
          <w:sz w:val="24"/>
          <w:szCs w:val="24"/>
        </w:rPr>
        <w:t>digitale rom</w:t>
      </w:r>
      <w:r w:rsidR="008641E2" w:rsidRPr="009201FB">
        <w:rPr>
          <w:rFonts w:ascii="Baskerville Old Face" w:hAnsi="Baskerville Old Face" w:cs="Times New Roman"/>
          <w:sz w:val="24"/>
          <w:szCs w:val="24"/>
        </w:rPr>
        <w:t xml:space="preserve"> for privatliv. </w:t>
      </w:r>
      <w:r w:rsidR="002E74D1" w:rsidRPr="009201FB">
        <w:rPr>
          <w:rFonts w:ascii="Baskerville Old Face" w:hAnsi="Baskerville Old Face" w:cs="Times New Roman"/>
          <w:sz w:val="24"/>
          <w:szCs w:val="24"/>
        </w:rPr>
        <w:t xml:space="preserve">Mange av våre aktiviteter har en </w:t>
      </w:r>
      <w:r w:rsidR="005F7CB5" w:rsidRPr="009201FB">
        <w:rPr>
          <w:rFonts w:ascii="Baskerville Old Face" w:hAnsi="Baskerville Old Face" w:cs="Times New Roman"/>
          <w:sz w:val="24"/>
          <w:szCs w:val="24"/>
        </w:rPr>
        <w:t>digital komponent</w:t>
      </w:r>
      <w:r w:rsidR="002E74D1" w:rsidRPr="009201FB">
        <w:rPr>
          <w:rFonts w:ascii="Baskerville Old Face" w:hAnsi="Baskerville Old Face" w:cs="Times New Roman"/>
          <w:sz w:val="24"/>
          <w:szCs w:val="24"/>
        </w:rPr>
        <w:t xml:space="preserve">, </w:t>
      </w:r>
      <w:r w:rsidR="008E63F4" w:rsidRPr="009201FB">
        <w:rPr>
          <w:rFonts w:ascii="Baskerville Old Face" w:hAnsi="Baskerville Old Face" w:cs="Times New Roman"/>
          <w:sz w:val="24"/>
          <w:szCs w:val="24"/>
        </w:rPr>
        <w:t>men det digitale tilbyr også egne</w:t>
      </w:r>
      <w:r w:rsidR="0086790B" w:rsidRPr="009201FB">
        <w:rPr>
          <w:rFonts w:ascii="Baskerville Old Face" w:hAnsi="Baskerville Old Face" w:cs="Times New Roman"/>
          <w:sz w:val="24"/>
          <w:szCs w:val="24"/>
        </w:rPr>
        <w:t>,</w:t>
      </w:r>
      <w:r w:rsidR="008E63F4" w:rsidRPr="009201FB">
        <w:rPr>
          <w:rFonts w:ascii="Baskerville Old Face" w:hAnsi="Baskerville Old Face" w:cs="Times New Roman"/>
          <w:sz w:val="24"/>
          <w:szCs w:val="24"/>
        </w:rPr>
        <w:t xml:space="preserve"> </w:t>
      </w:r>
      <w:r w:rsidR="0086790B" w:rsidRPr="009201FB">
        <w:rPr>
          <w:rFonts w:ascii="Baskerville Old Face" w:hAnsi="Baskerville Old Face" w:cs="Times New Roman"/>
          <w:sz w:val="24"/>
          <w:szCs w:val="24"/>
        </w:rPr>
        <w:t xml:space="preserve">selvstendige </w:t>
      </w:r>
      <w:r w:rsidR="008E63F4" w:rsidRPr="009201FB">
        <w:rPr>
          <w:rFonts w:ascii="Baskerville Old Face" w:hAnsi="Baskerville Old Face" w:cs="Times New Roman"/>
          <w:sz w:val="24"/>
          <w:szCs w:val="24"/>
        </w:rPr>
        <w:t xml:space="preserve">livserfaringer. Koops hevder derfor at vi lever en </w:t>
      </w:r>
      <w:r w:rsidR="0086790B" w:rsidRPr="009201FB">
        <w:rPr>
          <w:rFonts w:ascii="Baskerville Old Face" w:hAnsi="Baskerville Old Face" w:cs="Times New Roman"/>
          <w:sz w:val="24"/>
          <w:szCs w:val="24"/>
        </w:rPr>
        <w:t>«</w:t>
      </w:r>
      <w:r w:rsidR="008E63F4" w:rsidRPr="009201FB">
        <w:rPr>
          <w:rFonts w:ascii="Baskerville Old Face" w:hAnsi="Baskerville Old Face" w:cs="Times New Roman"/>
          <w:sz w:val="24"/>
          <w:szCs w:val="24"/>
        </w:rPr>
        <w:t>o</w:t>
      </w:r>
      <w:r w:rsidR="00571A65" w:rsidRPr="009201FB">
        <w:rPr>
          <w:rFonts w:ascii="Baskerville Old Face" w:hAnsi="Baskerville Old Face" w:cs="Times New Roman"/>
          <w:sz w:val="24"/>
          <w:szCs w:val="24"/>
        </w:rPr>
        <w:t>nlife</w:t>
      </w:r>
      <w:r w:rsidR="0086790B" w:rsidRPr="009201FB">
        <w:rPr>
          <w:rFonts w:ascii="Baskerville Old Face" w:hAnsi="Baskerville Old Face" w:cs="Times New Roman"/>
          <w:sz w:val="24"/>
          <w:szCs w:val="24"/>
        </w:rPr>
        <w:t>»</w:t>
      </w:r>
      <w:r w:rsidR="00191F32" w:rsidRPr="009201FB">
        <w:rPr>
          <w:rFonts w:ascii="Baskerville Old Face" w:hAnsi="Baskerville Old Face" w:cs="Times New Roman"/>
          <w:sz w:val="24"/>
          <w:szCs w:val="24"/>
        </w:rPr>
        <w:t xml:space="preserve"> </w:t>
      </w:r>
      <w:r w:rsidR="00A32A95" w:rsidRPr="009201FB">
        <w:rPr>
          <w:rFonts w:ascii="Baskerville Old Face" w:hAnsi="Baskerville Old Face" w:cs="Times New Roman"/>
          <w:sz w:val="24"/>
          <w:szCs w:val="24"/>
        </w:rPr>
        <w:t>tilværelse</w:t>
      </w:r>
      <w:r w:rsidR="00191F32" w:rsidRPr="009201FB">
        <w:rPr>
          <w:rFonts w:ascii="Baskerville Old Face" w:hAnsi="Baskerville Old Face" w:cs="Times New Roman"/>
          <w:sz w:val="24"/>
          <w:szCs w:val="24"/>
        </w:rPr>
        <w:t>,</w:t>
      </w:r>
      <w:r w:rsidR="00A01783" w:rsidRPr="009201FB">
        <w:rPr>
          <w:rStyle w:val="Fotnotereferanse"/>
          <w:rFonts w:ascii="Baskerville Old Face" w:hAnsi="Baskerville Old Face" w:cs="Times New Roman"/>
          <w:sz w:val="24"/>
          <w:szCs w:val="24"/>
        </w:rPr>
        <w:footnoteReference w:id="4"/>
      </w:r>
      <w:r w:rsidR="00BA4D45" w:rsidRPr="009201FB">
        <w:rPr>
          <w:rFonts w:ascii="Baskerville Old Face" w:hAnsi="Baskerville Old Face" w:cs="Times New Roman"/>
          <w:sz w:val="24"/>
          <w:szCs w:val="24"/>
        </w:rPr>
        <w:t xml:space="preserve"> </w:t>
      </w:r>
      <w:r w:rsidR="00191F32" w:rsidRPr="009201FB">
        <w:rPr>
          <w:rFonts w:ascii="Baskerville Old Face" w:hAnsi="Baskerville Old Face" w:cs="Times New Roman"/>
          <w:sz w:val="24"/>
          <w:szCs w:val="24"/>
        </w:rPr>
        <w:t>og her spiller smartmobilen en viktig rolle.</w:t>
      </w:r>
      <w:r w:rsidR="00943FC7" w:rsidRPr="009201FB">
        <w:rPr>
          <w:rFonts w:ascii="Baskerville Old Face" w:hAnsi="Baskerville Old Face" w:cs="Times New Roman"/>
          <w:sz w:val="24"/>
          <w:szCs w:val="24"/>
        </w:rPr>
        <w:t xml:space="preserve"> </w:t>
      </w:r>
    </w:p>
    <w:p w14:paraId="3961B721" w14:textId="782785EB" w:rsidR="005E08AC" w:rsidRPr="009201FB" w:rsidRDefault="00EF2FAE"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Min </w:t>
      </w:r>
      <w:r w:rsidR="00CE697E">
        <w:rPr>
          <w:rFonts w:ascii="Baskerville Old Face" w:hAnsi="Baskerville Old Face" w:cs="Times New Roman"/>
          <w:sz w:val="24"/>
          <w:szCs w:val="24"/>
        </w:rPr>
        <w:t>h</w:t>
      </w:r>
      <w:r w:rsidR="00635161" w:rsidRPr="009201FB">
        <w:rPr>
          <w:rFonts w:ascii="Baskerville Old Face" w:hAnsi="Baskerville Old Face" w:cs="Times New Roman"/>
          <w:sz w:val="24"/>
          <w:szCs w:val="24"/>
        </w:rPr>
        <w:t>ypo</w:t>
      </w:r>
      <w:r w:rsidRPr="009201FB">
        <w:rPr>
          <w:rFonts w:ascii="Baskerville Old Face" w:hAnsi="Baskerville Old Face" w:cs="Times New Roman"/>
          <w:sz w:val="24"/>
          <w:szCs w:val="24"/>
        </w:rPr>
        <w:t>tese er at en smartmobil vanligvis inneholder så mye privat informasjon</w:t>
      </w:r>
      <w:r w:rsidR="008C0A2B"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både om eieren og andre personer</w:t>
      </w:r>
      <w:r w:rsidR="008C0A2B"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at det i mange tilfeller kan være uforholdsmessig å ta beslag i den</w:t>
      </w:r>
      <w:r w:rsidR="008C0A2B" w:rsidRPr="009201FB">
        <w:rPr>
          <w:rFonts w:ascii="Baskerville Old Face" w:hAnsi="Baskerville Old Face" w:cs="Times New Roman"/>
          <w:sz w:val="24"/>
          <w:szCs w:val="24"/>
        </w:rPr>
        <w:t>, jf</w:t>
      </w:r>
      <w:r w:rsidR="00635161" w:rsidRPr="009201FB">
        <w:rPr>
          <w:rFonts w:ascii="Baskerville Old Face" w:hAnsi="Baskerville Old Face" w:cs="Times New Roman"/>
          <w:sz w:val="24"/>
          <w:szCs w:val="24"/>
        </w:rPr>
        <w:t>.</w:t>
      </w:r>
      <w:r w:rsidR="000432B7" w:rsidRPr="009201FB">
        <w:rPr>
          <w:rFonts w:ascii="Baskerville Old Face" w:hAnsi="Baskerville Old Face" w:cs="Times New Roman"/>
          <w:sz w:val="24"/>
          <w:szCs w:val="24"/>
        </w:rPr>
        <w:t xml:space="preserve"> </w:t>
      </w:r>
      <w:r w:rsidR="00E0040E" w:rsidRPr="009201FB">
        <w:rPr>
          <w:rFonts w:ascii="Baskerville Old Face" w:hAnsi="Baskerville Old Face" w:cs="Times New Roman"/>
          <w:sz w:val="24"/>
          <w:szCs w:val="24"/>
        </w:rPr>
        <w:t>straffeprosessloven</w:t>
      </w:r>
      <w:r w:rsidR="000432B7" w:rsidRPr="009201FB">
        <w:rPr>
          <w:rFonts w:ascii="Baskerville Old Face" w:hAnsi="Baskerville Old Face" w:cs="Times New Roman"/>
          <w:sz w:val="24"/>
          <w:szCs w:val="24"/>
        </w:rPr>
        <w:t xml:space="preserve"> § 170 a. I </w:t>
      </w:r>
      <w:r w:rsidR="00F80C76" w:rsidRPr="009201FB">
        <w:rPr>
          <w:rFonts w:ascii="Baskerville Old Face" w:hAnsi="Baskerville Old Face" w:cs="Times New Roman"/>
          <w:sz w:val="24"/>
          <w:szCs w:val="24"/>
        </w:rPr>
        <w:t>denne artikkelen</w:t>
      </w:r>
      <w:r w:rsidR="000432B7" w:rsidRPr="009201FB">
        <w:rPr>
          <w:rFonts w:ascii="Baskerville Old Face" w:hAnsi="Baskerville Old Face" w:cs="Times New Roman"/>
          <w:sz w:val="24"/>
          <w:szCs w:val="24"/>
        </w:rPr>
        <w:t xml:space="preserve"> vil jeg redegjøre for synspunkter fra internasjonal teori om privatlivets utstrekning i de</w:t>
      </w:r>
      <w:r w:rsidR="002D0F7B" w:rsidRPr="009201FB">
        <w:rPr>
          <w:rFonts w:ascii="Baskerville Old Face" w:hAnsi="Baskerville Old Face" w:cs="Times New Roman"/>
          <w:sz w:val="24"/>
          <w:szCs w:val="24"/>
        </w:rPr>
        <w:t xml:space="preserve">t </w:t>
      </w:r>
      <w:r w:rsidR="000432B7" w:rsidRPr="009201FB">
        <w:rPr>
          <w:rFonts w:ascii="Baskerville Old Face" w:hAnsi="Baskerville Old Face" w:cs="Times New Roman"/>
          <w:sz w:val="24"/>
          <w:szCs w:val="24"/>
        </w:rPr>
        <w:t>digital</w:t>
      </w:r>
      <w:r w:rsidR="002D0F7B" w:rsidRPr="009201FB">
        <w:rPr>
          <w:rFonts w:ascii="Baskerville Old Face" w:hAnsi="Baskerville Old Face" w:cs="Times New Roman"/>
          <w:sz w:val="24"/>
          <w:szCs w:val="24"/>
        </w:rPr>
        <w:t>iserte samfunnet</w:t>
      </w:r>
      <w:r w:rsidR="000432B7" w:rsidRPr="009201FB">
        <w:rPr>
          <w:rFonts w:ascii="Baskerville Old Face" w:hAnsi="Baskerville Old Face" w:cs="Times New Roman"/>
          <w:sz w:val="24"/>
          <w:szCs w:val="24"/>
        </w:rPr>
        <w:t>, og drøfte smarttelefonens funksjoner i lys av dette.</w:t>
      </w:r>
      <w:r w:rsidR="005E08AC" w:rsidRPr="009201FB">
        <w:rPr>
          <w:rFonts w:ascii="Baskerville Old Face" w:hAnsi="Baskerville Old Face" w:cs="Times New Roman"/>
          <w:sz w:val="24"/>
          <w:szCs w:val="24"/>
        </w:rPr>
        <w:t xml:space="preserve"> </w:t>
      </w:r>
      <w:r w:rsidR="002B2ED8" w:rsidRPr="009201FB">
        <w:rPr>
          <w:rFonts w:ascii="Baskerville Old Face" w:hAnsi="Baskerville Old Face" w:cs="Times New Roman"/>
          <w:sz w:val="24"/>
          <w:szCs w:val="24"/>
        </w:rPr>
        <w:t xml:space="preserve">Videre vil jeg belyse hvordan teknologiutviklingen skaper problemer for straffeprosessuelle grensedragninger knyttet til bevissikring. </w:t>
      </w:r>
      <w:r w:rsidR="00D21E56" w:rsidRPr="009201FB">
        <w:rPr>
          <w:rFonts w:ascii="Baskerville Old Face" w:hAnsi="Baskerville Old Face" w:cs="Times New Roman"/>
          <w:sz w:val="24"/>
          <w:szCs w:val="24"/>
        </w:rPr>
        <w:t>Avslutningsvis drøfter jeg</w:t>
      </w:r>
      <w:r w:rsidR="00F6302A" w:rsidRPr="009201FB">
        <w:rPr>
          <w:rFonts w:ascii="Baskerville Old Face" w:hAnsi="Baskerville Old Face" w:cs="Times New Roman"/>
          <w:sz w:val="24"/>
          <w:szCs w:val="24"/>
        </w:rPr>
        <w:t xml:space="preserve"> risikoen for</w:t>
      </w:r>
      <w:r w:rsidR="00FD0354" w:rsidRPr="009201FB">
        <w:rPr>
          <w:rFonts w:ascii="Baskerville Old Face" w:hAnsi="Baskerville Old Face" w:cs="Times New Roman"/>
          <w:sz w:val="24"/>
          <w:szCs w:val="24"/>
        </w:rPr>
        <w:t xml:space="preserve"> en slagside i forholdsmessighetsvurderingen, forårsaket av begrenset </w:t>
      </w:r>
      <w:r w:rsidR="005E08AC" w:rsidRPr="009201FB">
        <w:rPr>
          <w:rFonts w:ascii="Baskerville Old Face" w:hAnsi="Baskerville Old Face" w:cs="Times New Roman"/>
          <w:sz w:val="24"/>
          <w:szCs w:val="24"/>
        </w:rPr>
        <w:t>kunnskap og oppmerksomhet om hvor omfattende inngrep i privatliv og privat kommunikasjon et b</w:t>
      </w:r>
      <w:r w:rsidR="00470BD2" w:rsidRPr="009201FB">
        <w:rPr>
          <w:rFonts w:ascii="Baskerville Old Face" w:hAnsi="Baskerville Old Face" w:cs="Times New Roman"/>
          <w:sz w:val="24"/>
          <w:szCs w:val="24"/>
        </w:rPr>
        <w:t>eslag av en smartmobil kan være</w:t>
      </w:r>
      <w:r w:rsidR="005E08AC" w:rsidRPr="009201FB">
        <w:rPr>
          <w:rFonts w:ascii="Baskerville Old Face" w:hAnsi="Baskerville Old Face" w:cs="Times New Roman"/>
          <w:sz w:val="24"/>
          <w:szCs w:val="24"/>
        </w:rPr>
        <w:t xml:space="preserve">. </w:t>
      </w:r>
    </w:p>
    <w:p w14:paraId="0F4A23F0" w14:textId="04C074CE" w:rsidR="00D223C5" w:rsidRPr="009201FB" w:rsidRDefault="00D223C5" w:rsidP="006330D3">
      <w:pPr>
        <w:pStyle w:val="Overskrift1"/>
        <w:numPr>
          <w:ilvl w:val="0"/>
          <w:numId w:val="8"/>
        </w:numPr>
        <w:spacing w:line="320" w:lineRule="atLeast"/>
        <w:jc w:val="both"/>
        <w:rPr>
          <w:rFonts w:ascii="Baskerville Old Face" w:hAnsi="Baskerville Old Face" w:cs="Times New Roman"/>
          <w:color w:val="auto"/>
          <w:sz w:val="24"/>
          <w:szCs w:val="24"/>
        </w:rPr>
      </w:pPr>
      <w:r w:rsidRPr="009201FB">
        <w:rPr>
          <w:rFonts w:ascii="Baskerville Old Face" w:hAnsi="Baskerville Old Face" w:cs="Times New Roman"/>
          <w:color w:val="auto"/>
          <w:sz w:val="24"/>
          <w:szCs w:val="24"/>
        </w:rPr>
        <w:t>Bakgrunn og teori</w:t>
      </w:r>
    </w:p>
    <w:p w14:paraId="6BDB240C" w14:textId="1B9CD849" w:rsidR="00214925" w:rsidRPr="009201FB" w:rsidRDefault="00214925"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Mobiltelefonen ble allemannseie på sent 90- og tidlig 2000 tall. Den ble hovedsakelig brukt til å ringe og sende SMS med. Etter hvert ble mobiltelefonen </w:t>
      </w:r>
      <w:r w:rsidR="002D137C" w:rsidRPr="009201FB">
        <w:rPr>
          <w:rFonts w:ascii="Baskerville Old Face" w:hAnsi="Baskerville Old Face" w:cs="Times New Roman"/>
          <w:sz w:val="24"/>
          <w:szCs w:val="24"/>
        </w:rPr>
        <w:t xml:space="preserve">avløst av </w:t>
      </w:r>
      <w:r w:rsidR="002D137C" w:rsidRPr="009201FB">
        <w:rPr>
          <w:rFonts w:ascii="Baskerville Old Face" w:hAnsi="Baskerville Old Face" w:cs="Times New Roman"/>
          <w:i/>
          <w:sz w:val="24"/>
          <w:szCs w:val="24"/>
        </w:rPr>
        <w:t>smartmobilen</w:t>
      </w:r>
      <w:r w:rsidR="002D137C" w:rsidRPr="009201FB">
        <w:rPr>
          <w:rFonts w:ascii="Baskerville Old Face" w:hAnsi="Baskerville Old Face" w:cs="Times New Roman"/>
          <w:sz w:val="24"/>
          <w:szCs w:val="24"/>
        </w:rPr>
        <w:t xml:space="preserve">, som var en videreutvikling i </w:t>
      </w:r>
      <w:r w:rsidRPr="009201FB">
        <w:rPr>
          <w:rFonts w:ascii="Baskerville Old Face" w:hAnsi="Baskerville Old Face" w:cs="Times New Roman"/>
          <w:sz w:val="24"/>
          <w:szCs w:val="24"/>
        </w:rPr>
        <w:t>retning av datamaskinens funksjoner</w:t>
      </w:r>
      <w:r w:rsidR="002D137C" w:rsidRPr="009201FB">
        <w:rPr>
          <w:rFonts w:ascii="Baskerville Old Face" w:hAnsi="Baskerville Old Face" w:cs="Times New Roman"/>
          <w:sz w:val="24"/>
          <w:szCs w:val="24"/>
        </w:rPr>
        <w:t>. I</w:t>
      </w:r>
      <w:r w:rsidRPr="009201FB">
        <w:rPr>
          <w:rFonts w:ascii="Baskerville Old Face" w:hAnsi="Baskerville Old Face" w:cs="Times New Roman"/>
          <w:sz w:val="24"/>
          <w:szCs w:val="24"/>
        </w:rPr>
        <w:t xml:space="preserve"> 2018 hadde 95 % av den norske befolkningen mellom 9 og 79 år</w:t>
      </w:r>
      <w:r w:rsidR="00A96A5E" w:rsidRPr="009201FB">
        <w:rPr>
          <w:rFonts w:ascii="Baskerville Old Face" w:hAnsi="Baskerville Old Face" w:cs="Times New Roman"/>
          <w:sz w:val="24"/>
          <w:szCs w:val="24"/>
        </w:rPr>
        <w:t xml:space="preserve"> tilgang til en s</w:t>
      </w:r>
      <w:r w:rsidRPr="009201FB">
        <w:rPr>
          <w:rFonts w:ascii="Baskerville Old Face" w:hAnsi="Baskerville Old Face" w:cs="Times New Roman"/>
          <w:sz w:val="24"/>
          <w:szCs w:val="24"/>
        </w:rPr>
        <w:t>martmobil.</w:t>
      </w:r>
      <w:r w:rsidRPr="009201FB">
        <w:rPr>
          <w:rStyle w:val="Fotnotereferanse"/>
          <w:rFonts w:ascii="Baskerville Old Face" w:hAnsi="Baskerville Old Face" w:cs="Times New Roman"/>
          <w:sz w:val="24"/>
          <w:szCs w:val="24"/>
        </w:rPr>
        <w:footnoteReference w:id="5"/>
      </w:r>
      <w:r w:rsidRPr="009201FB">
        <w:rPr>
          <w:rFonts w:ascii="Baskerville Old Face" w:hAnsi="Baskerville Old Face" w:cs="Times New Roman"/>
          <w:sz w:val="24"/>
          <w:szCs w:val="24"/>
        </w:rPr>
        <w:t xml:space="preserve"> </w:t>
      </w:r>
    </w:p>
    <w:p w14:paraId="5FC5B7D3" w14:textId="52C28D70" w:rsidR="00F96B5F" w:rsidRPr="009201FB" w:rsidRDefault="001E4526"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Teknologiutviklingen har påvirket </w:t>
      </w:r>
      <w:r w:rsidR="0083315C" w:rsidRPr="009201FB">
        <w:rPr>
          <w:rFonts w:ascii="Baskerville Old Face" w:hAnsi="Baskerville Old Face" w:cs="Times New Roman"/>
          <w:sz w:val="24"/>
          <w:szCs w:val="24"/>
        </w:rPr>
        <w:t xml:space="preserve">hvordan </w:t>
      </w:r>
      <w:r w:rsidR="002D137C" w:rsidRPr="009201FB">
        <w:rPr>
          <w:rFonts w:ascii="Baskerville Old Face" w:hAnsi="Baskerville Old Face" w:cs="Times New Roman"/>
          <w:sz w:val="24"/>
          <w:szCs w:val="24"/>
        </w:rPr>
        <w:t xml:space="preserve">private rom og </w:t>
      </w:r>
      <w:r w:rsidR="0083315C" w:rsidRPr="009201FB">
        <w:rPr>
          <w:rFonts w:ascii="Baskerville Old Face" w:hAnsi="Baskerville Old Face" w:cs="Times New Roman"/>
          <w:sz w:val="24"/>
          <w:szCs w:val="24"/>
        </w:rPr>
        <w:t xml:space="preserve">privat kommunikasjon </w:t>
      </w:r>
      <w:r w:rsidR="00EF098B" w:rsidRPr="009201FB">
        <w:rPr>
          <w:rFonts w:ascii="Baskerville Old Face" w:hAnsi="Baskerville Old Face" w:cs="Times New Roman"/>
          <w:sz w:val="24"/>
          <w:szCs w:val="24"/>
        </w:rPr>
        <w:t>har utviklet og endret seg</w:t>
      </w:r>
      <w:r w:rsidRPr="009201FB">
        <w:rPr>
          <w:rFonts w:ascii="Baskerville Old Face" w:hAnsi="Baskerville Old Face" w:cs="Times New Roman"/>
          <w:sz w:val="24"/>
          <w:szCs w:val="24"/>
        </w:rPr>
        <w:t xml:space="preserve">, og dette utfordrer bl.a. </w:t>
      </w:r>
      <w:r w:rsidR="00EF098B" w:rsidRPr="009201FB">
        <w:rPr>
          <w:rFonts w:ascii="Baskerville Old Face" w:hAnsi="Baskerville Old Face" w:cs="Times New Roman"/>
          <w:sz w:val="24"/>
          <w:szCs w:val="24"/>
        </w:rPr>
        <w:t>de juridiske</w:t>
      </w:r>
      <w:r w:rsidR="00F96B5F" w:rsidRPr="009201FB">
        <w:rPr>
          <w:rFonts w:ascii="Baskerville Old Face" w:hAnsi="Baskerville Old Face" w:cs="Times New Roman"/>
          <w:sz w:val="24"/>
          <w:szCs w:val="24"/>
        </w:rPr>
        <w:t xml:space="preserve"> vurderingene </w:t>
      </w:r>
      <w:r w:rsidR="004734AE" w:rsidRPr="009201FB">
        <w:rPr>
          <w:rFonts w:ascii="Baskerville Old Face" w:hAnsi="Baskerville Old Face" w:cs="Times New Roman"/>
          <w:sz w:val="24"/>
          <w:szCs w:val="24"/>
        </w:rPr>
        <w:t>for</w:t>
      </w:r>
      <w:r w:rsidR="0018213F" w:rsidRPr="009201FB">
        <w:rPr>
          <w:rFonts w:ascii="Baskerville Old Face" w:hAnsi="Baskerville Old Face" w:cs="Times New Roman"/>
          <w:sz w:val="24"/>
          <w:szCs w:val="24"/>
        </w:rPr>
        <w:t xml:space="preserve"> bruk av tvangsmidlet beslag</w:t>
      </w:r>
      <w:r w:rsidR="00F96B5F" w:rsidRPr="009201FB">
        <w:rPr>
          <w:rFonts w:ascii="Baskerville Old Face" w:hAnsi="Baskerville Old Face" w:cs="Times New Roman"/>
          <w:sz w:val="24"/>
          <w:szCs w:val="24"/>
        </w:rPr>
        <w:t xml:space="preserve">. </w:t>
      </w:r>
      <w:r w:rsidR="00F80C76" w:rsidRPr="009201FB">
        <w:rPr>
          <w:rFonts w:ascii="Baskerville Old Face" w:hAnsi="Baskerville Old Face" w:cs="Times New Roman"/>
          <w:sz w:val="24"/>
          <w:szCs w:val="24"/>
        </w:rPr>
        <w:lastRenderedPageBreak/>
        <w:t>Denne artikkelen</w:t>
      </w:r>
      <w:r w:rsidR="00D60326" w:rsidRPr="009201FB">
        <w:rPr>
          <w:rFonts w:ascii="Baskerville Old Face" w:hAnsi="Baskerville Old Face" w:cs="Times New Roman"/>
          <w:sz w:val="24"/>
          <w:szCs w:val="24"/>
        </w:rPr>
        <w:t xml:space="preserve"> ser nærmere på </w:t>
      </w:r>
      <w:r w:rsidR="008232E3" w:rsidRPr="009201FB">
        <w:rPr>
          <w:rFonts w:ascii="Baskerville Old Face" w:hAnsi="Baskerville Old Face" w:cs="Times New Roman"/>
          <w:sz w:val="24"/>
          <w:szCs w:val="24"/>
        </w:rPr>
        <w:t>forskjellene mellom mobiltelefonen og smartmobilen</w:t>
      </w:r>
      <w:r w:rsidR="00C45ECD" w:rsidRPr="009201FB">
        <w:rPr>
          <w:rFonts w:ascii="Baskerville Old Face" w:hAnsi="Baskerville Old Face" w:cs="Times New Roman"/>
          <w:sz w:val="24"/>
          <w:szCs w:val="24"/>
        </w:rPr>
        <w:t xml:space="preserve">, og </w:t>
      </w:r>
      <w:r w:rsidR="00BE62D8" w:rsidRPr="009201FB">
        <w:rPr>
          <w:rFonts w:ascii="Baskerville Old Face" w:hAnsi="Baskerville Old Face" w:cs="Times New Roman"/>
          <w:sz w:val="24"/>
          <w:szCs w:val="24"/>
        </w:rPr>
        <w:t xml:space="preserve">hvilken </w:t>
      </w:r>
      <w:r w:rsidR="00C45ECD" w:rsidRPr="009201FB">
        <w:rPr>
          <w:rFonts w:ascii="Baskerville Old Face" w:hAnsi="Baskerville Old Face" w:cs="Times New Roman"/>
          <w:sz w:val="24"/>
          <w:szCs w:val="24"/>
        </w:rPr>
        <w:t xml:space="preserve">betydning </w:t>
      </w:r>
      <w:r w:rsidR="00D26E2F" w:rsidRPr="009201FB">
        <w:rPr>
          <w:rFonts w:ascii="Baskerville Old Face" w:hAnsi="Baskerville Old Face" w:cs="Times New Roman"/>
          <w:sz w:val="24"/>
          <w:szCs w:val="24"/>
        </w:rPr>
        <w:t>smartmobilen</w:t>
      </w:r>
      <w:r w:rsidR="007074FA" w:rsidRPr="009201FB">
        <w:rPr>
          <w:rFonts w:ascii="Baskerville Old Face" w:hAnsi="Baskerville Old Face" w:cs="Times New Roman"/>
          <w:sz w:val="24"/>
          <w:szCs w:val="24"/>
        </w:rPr>
        <w:t xml:space="preserve"> </w:t>
      </w:r>
      <w:r w:rsidR="00BE62D8" w:rsidRPr="009201FB">
        <w:rPr>
          <w:rFonts w:ascii="Baskerville Old Face" w:hAnsi="Baskerville Old Face" w:cs="Times New Roman"/>
          <w:sz w:val="24"/>
          <w:szCs w:val="24"/>
        </w:rPr>
        <w:t xml:space="preserve">har </w:t>
      </w:r>
      <w:r w:rsidR="00C45ECD" w:rsidRPr="009201FB">
        <w:rPr>
          <w:rFonts w:ascii="Baskerville Old Face" w:hAnsi="Baskerville Old Face" w:cs="Times New Roman"/>
          <w:sz w:val="24"/>
          <w:szCs w:val="24"/>
        </w:rPr>
        <w:t>for privatliv og privat kommunikasjon.</w:t>
      </w:r>
      <w:r w:rsidR="005B6E2D">
        <w:rPr>
          <w:rFonts w:ascii="Baskerville Old Face" w:hAnsi="Baskerville Old Face" w:cs="Times New Roman"/>
          <w:sz w:val="24"/>
          <w:szCs w:val="24"/>
        </w:rPr>
        <w:t xml:space="preserve"> Smartmobilen har endret hvordan vi lever våre privatliv og vår samhandling med andre.</w:t>
      </w:r>
      <w:r w:rsidR="000C4109">
        <w:rPr>
          <w:rFonts w:ascii="Baskerville Old Face" w:hAnsi="Baskerville Old Face" w:cs="Times New Roman"/>
          <w:sz w:val="24"/>
          <w:szCs w:val="24"/>
        </w:rPr>
        <w:t xml:space="preserve"> </w:t>
      </w:r>
      <w:r w:rsidR="00E50087" w:rsidRPr="009201FB">
        <w:rPr>
          <w:rFonts w:ascii="Baskerville Old Face" w:hAnsi="Baskerville Old Face" w:cs="Times New Roman"/>
          <w:sz w:val="24"/>
          <w:szCs w:val="24"/>
        </w:rPr>
        <w:t>Innsikt i disse endringene må antas å ha betydning for</w:t>
      </w:r>
      <w:r w:rsidR="00F96B5F" w:rsidRPr="009201FB">
        <w:rPr>
          <w:rFonts w:ascii="Baskerville Old Face" w:hAnsi="Baskerville Old Face" w:cs="Times New Roman"/>
          <w:sz w:val="24"/>
          <w:szCs w:val="24"/>
        </w:rPr>
        <w:t xml:space="preserve"> </w:t>
      </w:r>
      <w:r w:rsidR="00752D3D" w:rsidRPr="009201FB">
        <w:rPr>
          <w:rFonts w:ascii="Baskerville Old Face" w:hAnsi="Baskerville Old Face" w:cs="Times New Roman"/>
          <w:sz w:val="24"/>
          <w:szCs w:val="24"/>
        </w:rPr>
        <w:t>forholdsmessighetsvurderingen ved beslag</w:t>
      </w:r>
      <w:r w:rsidR="00E50087" w:rsidRPr="009201FB">
        <w:rPr>
          <w:rFonts w:ascii="Baskerville Old Face" w:hAnsi="Baskerville Old Face" w:cs="Times New Roman"/>
          <w:sz w:val="24"/>
          <w:szCs w:val="24"/>
        </w:rPr>
        <w:t xml:space="preserve"> av smartmobiler, siden denne rettslige vurderingen i utpreget grad avhenger av </w:t>
      </w:r>
      <w:r w:rsidR="00DC59E0" w:rsidRPr="009201FB">
        <w:rPr>
          <w:rFonts w:ascii="Baskerville Old Face" w:hAnsi="Baskerville Old Face" w:cs="Times New Roman"/>
          <w:sz w:val="24"/>
          <w:szCs w:val="24"/>
        </w:rPr>
        <w:t>sakens faktiske omstendigheter</w:t>
      </w:r>
      <w:r w:rsidR="00752D3D" w:rsidRPr="009201FB">
        <w:rPr>
          <w:rFonts w:ascii="Baskerville Old Face" w:hAnsi="Baskerville Old Face" w:cs="Times New Roman"/>
          <w:sz w:val="24"/>
          <w:szCs w:val="24"/>
        </w:rPr>
        <w:t>.</w:t>
      </w:r>
      <w:r w:rsidR="00F96B5F" w:rsidRPr="009201FB">
        <w:rPr>
          <w:rFonts w:ascii="Baskerville Old Face" w:hAnsi="Baskerville Old Face" w:cs="Times New Roman"/>
          <w:sz w:val="24"/>
          <w:szCs w:val="24"/>
        </w:rPr>
        <w:t xml:space="preserve"> </w:t>
      </w:r>
    </w:p>
    <w:p w14:paraId="42870B37" w14:textId="24E4FE9B" w:rsidR="003A153A" w:rsidRPr="009201FB" w:rsidRDefault="00BA2BAB" w:rsidP="006330D3">
      <w:pPr>
        <w:spacing w:line="320" w:lineRule="atLeast"/>
        <w:jc w:val="both"/>
        <w:rPr>
          <w:rFonts w:ascii="Baskerville Old Face" w:hAnsi="Baskerville Old Face" w:cs="Times New Roman"/>
          <w:strike/>
          <w:sz w:val="24"/>
          <w:szCs w:val="24"/>
        </w:rPr>
      </w:pPr>
      <w:r w:rsidRPr="009201FB">
        <w:rPr>
          <w:rFonts w:ascii="Baskerville Old Face" w:hAnsi="Baskerville Old Face" w:cs="Times New Roman"/>
          <w:sz w:val="24"/>
          <w:szCs w:val="24"/>
        </w:rPr>
        <w:t xml:space="preserve">Først vil jeg gjøre rede for </w:t>
      </w:r>
      <w:r w:rsidR="003D5014" w:rsidRPr="009201FB">
        <w:rPr>
          <w:rFonts w:ascii="Baskerville Old Face" w:hAnsi="Baskerville Old Face" w:cs="Times New Roman"/>
          <w:sz w:val="24"/>
          <w:szCs w:val="24"/>
        </w:rPr>
        <w:t>smartmobilen som fenomen i lys av dens nåværende vanligste funksjoner.</w:t>
      </w:r>
      <w:r w:rsidR="00DF6476" w:rsidRPr="009201FB">
        <w:rPr>
          <w:rFonts w:ascii="Baskerville Old Face" w:hAnsi="Baskerville Old Face" w:cs="Times New Roman"/>
          <w:sz w:val="24"/>
          <w:szCs w:val="24"/>
        </w:rPr>
        <w:t xml:space="preserve"> De fleste </w:t>
      </w:r>
      <w:r w:rsidR="00DC4F0D" w:rsidRPr="009201FB">
        <w:rPr>
          <w:rFonts w:ascii="Baskerville Old Face" w:hAnsi="Baskerville Old Face" w:cs="Times New Roman"/>
          <w:sz w:val="24"/>
          <w:szCs w:val="24"/>
        </w:rPr>
        <w:t>av disse funk</w:t>
      </w:r>
      <w:r w:rsidR="00DF6476" w:rsidRPr="009201FB">
        <w:rPr>
          <w:rFonts w:ascii="Baskerville Old Face" w:hAnsi="Baskerville Old Face" w:cs="Times New Roman"/>
          <w:sz w:val="24"/>
          <w:szCs w:val="24"/>
        </w:rPr>
        <w:t>sjo</w:t>
      </w:r>
      <w:r w:rsidR="00DC4F0D" w:rsidRPr="009201FB">
        <w:rPr>
          <w:rFonts w:ascii="Baskerville Old Face" w:hAnsi="Baskerville Old Face" w:cs="Times New Roman"/>
          <w:sz w:val="24"/>
          <w:szCs w:val="24"/>
        </w:rPr>
        <w:t>n</w:t>
      </w:r>
      <w:r w:rsidR="00DF6476" w:rsidRPr="009201FB">
        <w:rPr>
          <w:rFonts w:ascii="Baskerville Old Face" w:hAnsi="Baskerville Old Face" w:cs="Times New Roman"/>
          <w:sz w:val="24"/>
          <w:szCs w:val="24"/>
        </w:rPr>
        <w:t xml:space="preserve">ene </w:t>
      </w:r>
      <w:r w:rsidR="00166793" w:rsidRPr="009201FB">
        <w:rPr>
          <w:rFonts w:ascii="Baskerville Old Face" w:hAnsi="Baskerville Old Face" w:cs="Times New Roman"/>
          <w:sz w:val="24"/>
          <w:szCs w:val="24"/>
        </w:rPr>
        <w:t xml:space="preserve">kan relateres til </w:t>
      </w:r>
      <w:r w:rsidR="001D741B" w:rsidRPr="009201FB">
        <w:rPr>
          <w:rFonts w:ascii="Baskerville Old Face" w:hAnsi="Baskerville Old Face" w:cs="Times New Roman"/>
          <w:sz w:val="24"/>
          <w:szCs w:val="24"/>
        </w:rPr>
        <w:t xml:space="preserve">det menneskerettslige vernet av </w:t>
      </w:r>
      <w:r w:rsidR="00166793" w:rsidRPr="009201FB">
        <w:rPr>
          <w:rFonts w:ascii="Baskerville Old Face" w:hAnsi="Baskerville Old Face" w:cs="Times New Roman"/>
          <w:sz w:val="24"/>
          <w:szCs w:val="24"/>
        </w:rPr>
        <w:t>privatliv, privat kommunikasjon</w:t>
      </w:r>
      <w:r w:rsidR="00DF6476" w:rsidRPr="009201FB">
        <w:rPr>
          <w:rFonts w:ascii="Baskerville Old Face" w:hAnsi="Baskerville Old Face" w:cs="Times New Roman"/>
          <w:sz w:val="24"/>
          <w:szCs w:val="24"/>
        </w:rPr>
        <w:t xml:space="preserve"> og eie</w:t>
      </w:r>
      <w:r w:rsidR="001D741B" w:rsidRPr="009201FB">
        <w:rPr>
          <w:rFonts w:ascii="Baskerville Old Face" w:hAnsi="Baskerville Old Face" w:cs="Times New Roman"/>
          <w:sz w:val="24"/>
          <w:szCs w:val="24"/>
        </w:rPr>
        <w:t xml:space="preserve">ndom. </w:t>
      </w:r>
      <w:r w:rsidR="002408BE" w:rsidRPr="009201FB">
        <w:rPr>
          <w:rFonts w:ascii="Baskerville Old Face" w:hAnsi="Baskerville Old Face" w:cs="Times New Roman"/>
          <w:sz w:val="24"/>
          <w:szCs w:val="24"/>
        </w:rPr>
        <w:t>I neste punkt vil j</w:t>
      </w:r>
      <w:r w:rsidR="00C01616" w:rsidRPr="009201FB">
        <w:rPr>
          <w:rFonts w:ascii="Baskerville Old Face" w:hAnsi="Baskerville Old Face" w:cs="Times New Roman"/>
          <w:sz w:val="24"/>
          <w:szCs w:val="24"/>
        </w:rPr>
        <w:t xml:space="preserve">eg </w:t>
      </w:r>
      <w:r w:rsidR="002408BE" w:rsidRPr="009201FB">
        <w:rPr>
          <w:rFonts w:ascii="Baskerville Old Face" w:hAnsi="Baskerville Old Face" w:cs="Times New Roman"/>
          <w:sz w:val="24"/>
          <w:szCs w:val="24"/>
        </w:rPr>
        <w:t xml:space="preserve">kort </w:t>
      </w:r>
      <w:r w:rsidR="0040419E" w:rsidRPr="009201FB">
        <w:rPr>
          <w:rFonts w:ascii="Baskerville Old Face" w:hAnsi="Baskerville Old Face" w:cs="Times New Roman"/>
          <w:sz w:val="24"/>
          <w:szCs w:val="24"/>
        </w:rPr>
        <w:t>gjøre</w:t>
      </w:r>
      <w:r w:rsidR="002408BE" w:rsidRPr="009201FB">
        <w:rPr>
          <w:rFonts w:ascii="Baskerville Old Face" w:hAnsi="Baskerville Old Face" w:cs="Times New Roman"/>
          <w:sz w:val="24"/>
          <w:szCs w:val="24"/>
        </w:rPr>
        <w:t xml:space="preserve"> </w:t>
      </w:r>
      <w:r w:rsidR="0040419E" w:rsidRPr="009201FB">
        <w:rPr>
          <w:rFonts w:ascii="Baskerville Old Face" w:hAnsi="Baskerville Old Face" w:cs="Times New Roman"/>
          <w:sz w:val="24"/>
          <w:szCs w:val="24"/>
        </w:rPr>
        <w:t>rede for Koops</w:t>
      </w:r>
      <w:r w:rsidR="00C47899" w:rsidRPr="009201FB">
        <w:rPr>
          <w:rFonts w:ascii="Baskerville Old Face" w:hAnsi="Baskerville Old Face" w:cs="Times New Roman"/>
          <w:sz w:val="24"/>
          <w:szCs w:val="24"/>
        </w:rPr>
        <w:t>’</w:t>
      </w:r>
      <w:r w:rsidR="0040419E" w:rsidRPr="009201FB">
        <w:rPr>
          <w:rFonts w:ascii="Baskerville Old Face" w:hAnsi="Baskerville Old Face" w:cs="Times New Roman"/>
          <w:sz w:val="24"/>
          <w:szCs w:val="24"/>
        </w:rPr>
        <w:t xml:space="preserve"> konsepter</w:t>
      </w:r>
      <w:r w:rsidR="00A54D46" w:rsidRPr="009201FB">
        <w:rPr>
          <w:rFonts w:ascii="Baskerville Old Face" w:hAnsi="Baskerville Old Face" w:cs="Times New Roman"/>
          <w:sz w:val="24"/>
          <w:szCs w:val="24"/>
        </w:rPr>
        <w:t xml:space="preserve"> om private rom fra artikkelen Private Spaces</w:t>
      </w:r>
      <w:r w:rsidR="007C2B33" w:rsidRPr="009201FB">
        <w:rPr>
          <w:rFonts w:ascii="Baskerville Old Face" w:hAnsi="Baskerville Old Face" w:cs="Times New Roman"/>
          <w:sz w:val="24"/>
          <w:szCs w:val="24"/>
        </w:rPr>
        <w:t>,</w:t>
      </w:r>
      <w:r w:rsidR="00A54D46" w:rsidRPr="009201FB">
        <w:rPr>
          <w:rStyle w:val="Fotnotereferanse"/>
          <w:rFonts w:ascii="Baskerville Old Face" w:hAnsi="Baskerville Old Face" w:cs="Times New Roman"/>
          <w:sz w:val="24"/>
          <w:szCs w:val="24"/>
        </w:rPr>
        <w:footnoteReference w:id="6"/>
      </w:r>
      <w:r w:rsidR="0040419E" w:rsidRPr="009201FB">
        <w:rPr>
          <w:rFonts w:ascii="Baskerville Old Face" w:hAnsi="Baskerville Old Face" w:cs="Times New Roman"/>
          <w:sz w:val="24"/>
          <w:szCs w:val="24"/>
        </w:rPr>
        <w:t xml:space="preserve"> og diskutere smartmobilens funksjoner i lys av disse.</w:t>
      </w:r>
    </w:p>
    <w:p w14:paraId="3B8587B6" w14:textId="6924C2AF" w:rsidR="00CA11FA" w:rsidRPr="009201FB" w:rsidRDefault="00985F8F" w:rsidP="006330D3">
      <w:pPr>
        <w:pStyle w:val="Overskrift2"/>
        <w:spacing w:line="320" w:lineRule="atLeast"/>
        <w:jc w:val="both"/>
        <w:rPr>
          <w:rFonts w:ascii="Baskerville Old Face" w:hAnsi="Baskerville Old Face" w:cs="Times New Roman"/>
          <w:color w:val="auto"/>
          <w:sz w:val="24"/>
          <w:szCs w:val="24"/>
        </w:rPr>
      </w:pPr>
      <w:r w:rsidRPr="009201FB">
        <w:rPr>
          <w:rFonts w:ascii="Baskerville Old Face" w:hAnsi="Baskerville Old Face" w:cs="Times New Roman"/>
          <w:color w:val="auto"/>
          <w:sz w:val="24"/>
          <w:szCs w:val="24"/>
        </w:rPr>
        <w:t>2</w:t>
      </w:r>
      <w:r w:rsidR="00CA11FA" w:rsidRPr="009201FB">
        <w:rPr>
          <w:rFonts w:ascii="Baskerville Old Face" w:hAnsi="Baskerville Old Face" w:cs="Times New Roman"/>
          <w:color w:val="auto"/>
          <w:sz w:val="24"/>
          <w:szCs w:val="24"/>
        </w:rPr>
        <w:t>.1 Fra mobiltelefon til smartmobil</w:t>
      </w:r>
    </w:p>
    <w:p w14:paraId="7681EEF1" w14:textId="7DD98226" w:rsidR="00CA11FA" w:rsidRPr="009201FB" w:rsidRDefault="00CA11FA"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Mobiltelefonen har utviklet seg fra å være en portabel «hustelefon» til en smart hjelper </w:t>
      </w:r>
      <w:r w:rsidR="00F6302A" w:rsidRPr="009201FB">
        <w:rPr>
          <w:rFonts w:ascii="Baskerville Old Face" w:hAnsi="Baskerville Old Face" w:cs="Times New Roman"/>
          <w:sz w:val="24"/>
          <w:szCs w:val="24"/>
        </w:rPr>
        <w:t>i</w:t>
      </w:r>
      <w:r w:rsidRPr="009201FB">
        <w:rPr>
          <w:rFonts w:ascii="Baskerville Old Face" w:hAnsi="Baskerville Old Face" w:cs="Times New Roman"/>
          <w:sz w:val="24"/>
          <w:szCs w:val="24"/>
        </w:rPr>
        <w:t xml:space="preserve"> mange av dagliglivets gjøremål. </w:t>
      </w:r>
      <w:r w:rsidR="00913219" w:rsidRPr="009201FB">
        <w:rPr>
          <w:rFonts w:ascii="Baskerville Old Face" w:hAnsi="Baskerville Old Face" w:cs="Times New Roman"/>
          <w:sz w:val="24"/>
          <w:szCs w:val="24"/>
        </w:rPr>
        <w:t xml:space="preserve">Smartmobilen </w:t>
      </w:r>
      <w:r w:rsidR="00871941" w:rsidRPr="009201FB">
        <w:rPr>
          <w:rFonts w:ascii="Baskerville Old Face" w:hAnsi="Baskerville Old Face" w:cs="Times New Roman"/>
          <w:sz w:val="24"/>
          <w:szCs w:val="24"/>
        </w:rPr>
        <w:t>kan</w:t>
      </w:r>
      <w:r w:rsidR="00913219" w:rsidRPr="009201FB">
        <w:rPr>
          <w:rFonts w:ascii="Baskerville Old Face" w:hAnsi="Baskerville Old Face" w:cs="Times New Roman"/>
          <w:sz w:val="24"/>
          <w:szCs w:val="24"/>
        </w:rPr>
        <w:t xml:space="preserve"> det samme som de</w:t>
      </w:r>
      <w:r w:rsidR="005B054D" w:rsidRPr="009201FB">
        <w:rPr>
          <w:rFonts w:ascii="Baskerville Old Face" w:hAnsi="Baskerville Old Face" w:cs="Times New Roman"/>
          <w:sz w:val="24"/>
          <w:szCs w:val="24"/>
        </w:rPr>
        <w:t>n</w:t>
      </w:r>
      <w:r w:rsidR="00913219" w:rsidRPr="009201FB">
        <w:rPr>
          <w:rFonts w:ascii="Baskerville Old Face" w:hAnsi="Baskerville Old Face" w:cs="Times New Roman"/>
          <w:sz w:val="24"/>
          <w:szCs w:val="24"/>
        </w:rPr>
        <w:t xml:space="preserve"> «</w:t>
      </w:r>
      <w:r w:rsidR="0047512A" w:rsidRPr="009201FB">
        <w:rPr>
          <w:rFonts w:ascii="Baskerville Old Face" w:hAnsi="Baskerville Old Face" w:cs="Times New Roman"/>
          <w:sz w:val="24"/>
          <w:szCs w:val="24"/>
        </w:rPr>
        <w:t>ikke-smarte</w:t>
      </w:r>
      <w:r w:rsidR="005B054D" w:rsidRPr="009201FB">
        <w:rPr>
          <w:rFonts w:ascii="Baskerville Old Face" w:hAnsi="Baskerville Old Face" w:cs="Times New Roman"/>
          <w:sz w:val="24"/>
          <w:szCs w:val="24"/>
        </w:rPr>
        <w:t>» mobiltelefonen</w:t>
      </w:r>
      <w:r w:rsidR="00913219" w:rsidRPr="009201FB">
        <w:rPr>
          <w:rFonts w:ascii="Baskerville Old Face" w:hAnsi="Baskerville Old Face" w:cs="Times New Roman"/>
          <w:sz w:val="24"/>
          <w:szCs w:val="24"/>
        </w:rPr>
        <w:t xml:space="preserve"> kunne, nemlig å ringe, sende tekstmeldinger og lagre kontakter i form av telefonnummer og navn. Men, smartmobilen fikk </w:t>
      </w:r>
      <w:r w:rsidR="00D26E2F" w:rsidRPr="009201FB">
        <w:rPr>
          <w:rFonts w:ascii="Baskerville Old Face" w:hAnsi="Baskerville Old Face" w:cs="Times New Roman"/>
          <w:sz w:val="24"/>
          <w:szCs w:val="24"/>
        </w:rPr>
        <w:t xml:space="preserve">også </w:t>
      </w:r>
      <w:r w:rsidR="00913219" w:rsidRPr="009201FB">
        <w:rPr>
          <w:rFonts w:ascii="Baskerville Old Face" w:hAnsi="Baskerville Old Face" w:cs="Times New Roman"/>
          <w:sz w:val="24"/>
          <w:szCs w:val="24"/>
        </w:rPr>
        <w:t>et operativsystem, ta</w:t>
      </w:r>
      <w:r w:rsidR="005B054D" w:rsidRPr="009201FB">
        <w:rPr>
          <w:rFonts w:ascii="Baskerville Old Face" w:hAnsi="Baskerville Old Face" w:cs="Times New Roman"/>
          <w:sz w:val="24"/>
          <w:szCs w:val="24"/>
        </w:rPr>
        <w:t>staturet ble erstattet med trykkfølsom</w:t>
      </w:r>
      <w:r w:rsidR="00913219" w:rsidRPr="009201FB">
        <w:rPr>
          <w:rFonts w:ascii="Baskerville Old Face" w:hAnsi="Baskerville Old Face" w:cs="Times New Roman"/>
          <w:sz w:val="24"/>
          <w:szCs w:val="24"/>
        </w:rPr>
        <w:t xml:space="preserve"> skjerm, og </w:t>
      </w:r>
      <w:r w:rsidR="00D26E2F" w:rsidRPr="009201FB">
        <w:rPr>
          <w:rFonts w:ascii="Baskerville Old Face" w:hAnsi="Baskerville Old Face" w:cs="Times New Roman"/>
          <w:sz w:val="24"/>
          <w:szCs w:val="24"/>
        </w:rPr>
        <w:t xml:space="preserve">den </w:t>
      </w:r>
      <w:r w:rsidR="00913219" w:rsidRPr="009201FB">
        <w:rPr>
          <w:rFonts w:ascii="Baskerville Old Face" w:hAnsi="Baskerville Old Face" w:cs="Times New Roman"/>
          <w:sz w:val="24"/>
          <w:szCs w:val="24"/>
        </w:rPr>
        <w:t xml:space="preserve">fikk en rekke andre funksjoner i tillegg til kommunikasjon. </w:t>
      </w:r>
      <w:r w:rsidRPr="009201FB">
        <w:rPr>
          <w:rFonts w:ascii="Baskerville Old Face" w:hAnsi="Baskerville Old Face" w:cs="Times New Roman"/>
          <w:sz w:val="24"/>
          <w:szCs w:val="24"/>
        </w:rPr>
        <w:t>Den første smartmobilen – IBM Simon -  ble introdusert i b</w:t>
      </w:r>
      <w:r w:rsidR="003D5014" w:rsidRPr="009201FB">
        <w:rPr>
          <w:rFonts w:ascii="Baskerville Old Face" w:hAnsi="Baskerville Old Face" w:cs="Times New Roman"/>
          <w:sz w:val="24"/>
          <w:szCs w:val="24"/>
        </w:rPr>
        <w:t>edriftsmarkedet allerede i 1993</w:t>
      </w:r>
      <w:r w:rsidR="00AA581E" w:rsidRPr="009201FB">
        <w:rPr>
          <w:rFonts w:ascii="Baskerville Old Face" w:hAnsi="Baskerville Old Face" w:cs="Times New Roman"/>
          <w:sz w:val="24"/>
          <w:szCs w:val="24"/>
        </w:rPr>
        <w:t xml:space="preserve">. Den </w:t>
      </w:r>
      <w:r w:rsidR="00BC4F75" w:rsidRPr="009201FB">
        <w:rPr>
          <w:rFonts w:ascii="Baskerville Old Face" w:hAnsi="Baskerville Old Face" w:cs="Times New Roman"/>
          <w:sz w:val="24"/>
          <w:szCs w:val="24"/>
        </w:rPr>
        <w:t>ble en salgsmessig flopp, med omtrent</w:t>
      </w:r>
      <w:r w:rsidR="00AA581E" w:rsidRPr="009201FB">
        <w:rPr>
          <w:rFonts w:ascii="Baskerville Old Face" w:hAnsi="Baskerville Old Face" w:cs="Times New Roman"/>
          <w:sz w:val="24"/>
          <w:szCs w:val="24"/>
        </w:rPr>
        <w:t xml:space="preserve"> 50 000 solgte enheter</w:t>
      </w:r>
      <w:r w:rsidR="006B7F16" w:rsidRPr="009201FB">
        <w:rPr>
          <w:rFonts w:ascii="Baskerville Old Face" w:hAnsi="Baskerville Old Face" w:cs="Times New Roman"/>
          <w:sz w:val="24"/>
          <w:szCs w:val="24"/>
        </w:rPr>
        <w:t>,</w:t>
      </w:r>
      <w:r w:rsidR="00AA581E" w:rsidRPr="009201FB">
        <w:rPr>
          <w:rFonts w:ascii="Baskerville Old Face" w:hAnsi="Baskerville Old Face" w:cs="Times New Roman"/>
          <w:sz w:val="24"/>
          <w:szCs w:val="24"/>
        </w:rPr>
        <w:t xml:space="preserve"> noe som trolig skyld</w:t>
      </w:r>
      <w:r w:rsidR="005B054D" w:rsidRPr="009201FB">
        <w:rPr>
          <w:rFonts w:ascii="Baskerville Old Face" w:hAnsi="Baskerville Old Face" w:cs="Times New Roman"/>
          <w:sz w:val="24"/>
          <w:szCs w:val="24"/>
        </w:rPr>
        <w:t>t</w:t>
      </w:r>
      <w:r w:rsidR="00AA581E" w:rsidRPr="009201FB">
        <w:rPr>
          <w:rFonts w:ascii="Baskerville Old Face" w:hAnsi="Baskerville Old Face" w:cs="Times New Roman"/>
          <w:sz w:val="24"/>
          <w:szCs w:val="24"/>
        </w:rPr>
        <w:t xml:space="preserve">es både høy pris og svært </w:t>
      </w:r>
      <w:r w:rsidR="00D26E2F" w:rsidRPr="009201FB">
        <w:rPr>
          <w:rFonts w:ascii="Baskerville Old Face" w:hAnsi="Baskerville Old Face" w:cs="Times New Roman"/>
          <w:sz w:val="24"/>
          <w:szCs w:val="24"/>
        </w:rPr>
        <w:t>kort</w:t>
      </w:r>
      <w:r w:rsidR="00421288" w:rsidRPr="009201FB">
        <w:rPr>
          <w:rFonts w:ascii="Baskerville Old Face" w:hAnsi="Baskerville Old Face" w:cs="Times New Roman"/>
          <w:sz w:val="24"/>
          <w:szCs w:val="24"/>
        </w:rPr>
        <w:t xml:space="preserve"> batterilevetid.</w:t>
      </w:r>
      <w:r w:rsidR="00AA581E" w:rsidRPr="009201FB">
        <w:rPr>
          <w:rStyle w:val="Fotnotereferanse"/>
          <w:rFonts w:ascii="Baskerville Old Face" w:hAnsi="Baskerville Old Face" w:cs="Times New Roman"/>
          <w:sz w:val="24"/>
          <w:szCs w:val="24"/>
        </w:rPr>
        <w:footnoteReference w:id="7"/>
      </w:r>
      <w:r w:rsidR="00AA581E" w:rsidRPr="009201FB">
        <w:rPr>
          <w:rFonts w:ascii="Baskerville Old Face" w:hAnsi="Baskerville Old Face" w:cs="Times New Roman"/>
          <w:sz w:val="24"/>
          <w:szCs w:val="24"/>
        </w:rPr>
        <w:t xml:space="preserve"> </w:t>
      </w:r>
      <w:r w:rsidR="00617B38" w:rsidRPr="009201FB">
        <w:rPr>
          <w:rFonts w:ascii="Baskerville Old Face" w:hAnsi="Baskerville Old Face" w:cs="Times New Roman"/>
          <w:sz w:val="24"/>
          <w:szCs w:val="24"/>
        </w:rPr>
        <w:t>Senere kom også Nokia 9000, men også den fikk begrenset utbredelse</w:t>
      </w:r>
      <w:r w:rsidR="00CE6CC4" w:rsidRPr="009201FB">
        <w:rPr>
          <w:rFonts w:ascii="Baskerville Old Face" w:hAnsi="Baskerville Old Face" w:cs="Times New Roman"/>
          <w:sz w:val="24"/>
          <w:szCs w:val="24"/>
        </w:rPr>
        <w:t xml:space="preserve"> på grunn av</w:t>
      </w:r>
      <w:r w:rsidR="004217BD" w:rsidRPr="009201FB">
        <w:rPr>
          <w:rFonts w:ascii="Baskerville Old Face" w:hAnsi="Baskerville Old Face" w:cs="Times New Roman"/>
          <w:sz w:val="24"/>
          <w:szCs w:val="24"/>
        </w:rPr>
        <w:t xml:space="preserve"> at den var kostbar, og at mobilnettene hadde </w:t>
      </w:r>
      <w:r w:rsidR="00913219" w:rsidRPr="009201FB">
        <w:rPr>
          <w:rFonts w:ascii="Baskerville Old Face" w:hAnsi="Baskerville Old Face" w:cs="Times New Roman"/>
          <w:sz w:val="24"/>
          <w:szCs w:val="24"/>
        </w:rPr>
        <w:t>lav båndbredde</w:t>
      </w:r>
      <w:r w:rsidR="00617B38" w:rsidRPr="009201FB">
        <w:rPr>
          <w:rFonts w:ascii="Baskerville Old Face" w:hAnsi="Baskerville Old Face" w:cs="Times New Roman"/>
          <w:sz w:val="24"/>
          <w:szCs w:val="24"/>
        </w:rPr>
        <w:t>.</w:t>
      </w:r>
      <w:r w:rsidR="00617B38" w:rsidRPr="009201FB">
        <w:rPr>
          <w:rStyle w:val="Fotnotereferanse"/>
          <w:rFonts w:ascii="Baskerville Old Face" w:hAnsi="Baskerville Old Face" w:cs="Times New Roman"/>
          <w:sz w:val="24"/>
          <w:szCs w:val="24"/>
        </w:rPr>
        <w:footnoteReference w:id="8"/>
      </w:r>
      <w:r w:rsidR="003B56BD" w:rsidRPr="009201FB">
        <w:rPr>
          <w:rFonts w:ascii="Baskerville Old Face" w:hAnsi="Baskerville Old Face" w:cs="Times New Roman"/>
          <w:sz w:val="24"/>
          <w:szCs w:val="24"/>
        </w:rPr>
        <w:t xml:space="preserve"> </w:t>
      </w:r>
      <w:r w:rsidR="00AA581E" w:rsidRPr="009201FB">
        <w:rPr>
          <w:rFonts w:ascii="Baskerville Old Face" w:hAnsi="Baskerville Old Face" w:cs="Times New Roman"/>
          <w:sz w:val="24"/>
          <w:szCs w:val="24"/>
        </w:rPr>
        <w:t>Den</w:t>
      </w:r>
      <w:r w:rsidRPr="009201FB">
        <w:rPr>
          <w:rFonts w:ascii="Baskerville Old Face" w:hAnsi="Baskerville Old Face" w:cs="Times New Roman"/>
          <w:sz w:val="24"/>
          <w:szCs w:val="24"/>
        </w:rPr>
        <w:t xml:space="preserve"> første smartmobilen</w:t>
      </w:r>
      <w:r w:rsidR="00617B38" w:rsidRPr="009201FB">
        <w:rPr>
          <w:rFonts w:ascii="Baskerville Old Face" w:hAnsi="Baskerville Old Face" w:cs="Times New Roman"/>
          <w:sz w:val="24"/>
          <w:szCs w:val="24"/>
        </w:rPr>
        <w:t xml:space="preserve"> </w:t>
      </w:r>
      <w:r w:rsidR="006C3E7A" w:rsidRPr="009201FB">
        <w:rPr>
          <w:rFonts w:ascii="Baskerville Old Face" w:hAnsi="Baskerville Old Face" w:cs="Times New Roman"/>
          <w:sz w:val="24"/>
          <w:szCs w:val="24"/>
        </w:rPr>
        <w:t>for privatmarkedet, Apple’s iP</w:t>
      </w:r>
      <w:r w:rsidRPr="009201FB">
        <w:rPr>
          <w:rFonts w:ascii="Baskerville Old Face" w:hAnsi="Baskerville Old Face" w:cs="Times New Roman"/>
          <w:sz w:val="24"/>
          <w:szCs w:val="24"/>
        </w:rPr>
        <w:t xml:space="preserve">hone 1, ble lansert først i 2007. I dag har smartmobilen et vell av funksjoner til både profesjonelle og private aktiviteter i tillegg til </w:t>
      </w:r>
      <w:r w:rsidR="003A6675" w:rsidRPr="009201FB">
        <w:rPr>
          <w:rFonts w:ascii="Baskerville Old Face" w:hAnsi="Baskerville Old Face" w:cs="Times New Roman"/>
          <w:sz w:val="24"/>
          <w:szCs w:val="24"/>
        </w:rPr>
        <w:t xml:space="preserve">mobiltelefonens </w:t>
      </w:r>
      <w:r w:rsidRPr="009201FB">
        <w:rPr>
          <w:rFonts w:ascii="Baskerville Old Face" w:hAnsi="Baskerville Old Face" w:cs="Times New Roman"/>
          <w:sz w:val="24"/>
          <w:szCs w:val="24"/>
        </w:rPr>
        <w:t>opprinnelige</w:t>
      </w:r>
      <w:r w:rsidR="008B14CF" w:rsidRPr="009201FB">
        <w:rPr>
          <w:rFonts w:ascii="Baskerville Old Face" w:hAnsi="Baskerville Old Face" w:cs="Times New Roman"/>
          <w:sz w:val="24"/>
          <w:szCs w:val="24"/>
        </w:rPr>
        <w:t xml:space="preserve"> funksjone</w:t>
      </w:r>
      <w:r w:rsidR="003A6675" w:rsidRPr="009201FB">
        <w:rPr>
          <w:rFonts w:ascii="Baskerville Old Face" w:hAnsi="Baskerville Old Face" w:cs="Times New Roman"/>
          <w:sz w:val="24"/>
          <w:szCs w:val="24"/>
        </w:rPr>
        <w:t>r,</w:t>
      </w:r>
      <w:r w:rsidR="008B14CF" w:rsidRPr="009201FB">
        <w:rPr>
          <w:rFonts w:ascii="Baskerville Old Face" w:hAnsi="Baskerville Old Face" w:cs="Times New Roman"/>
          <w:sz w:val="24"/>
          <w:szCs w:val="24"/>
        </w:rPr>
        <w:t xml:space="preserve"> og blir </w:t>
      </w:r>
      <w:r w:rsidR="003A6675" w:rsidRPr="009201FB">
        <w:rPr>
          <w:rFonts w:ascii="Baskerville Old Face" w:hAnsi="Baskerville Old Face" w:cs="Times New Roman"/>
          <w:sz w:val="24"/>
          <w:szCs w:val="24"/>
        </w:rPr>
        <w:t xml:space="preserve">omtalt som et </w:t>
      </w:r>
      <w:r w:rsidR="003A6675" w:rsidRPr="009201FB">
        <w:rPr>
          <w:rFonts w:ascii="Baskerville Old Face" w:hAnsi="Baskerville Old Face" w:cs="Times New Roman"/>
          <w:i/>
          <w:sz w:val="24"/>
          <w:szCs w:val="24"/>
        </w:rPr>
        <w:t>polymedium</w:t>
      </w:r>
      <w:r w:rsidR="00DF2C30" w:rsidRPr="009201FB">
        <w:rPr>
          <w:rFonts w:ascii="Baskerville Old Face" w:hAnsi="Baskerville Old Face" w:cs="Times New Roman"/>
          <w:sz w:val="24"/>
          <w:szCs w:val="24"/>
        </w:rPr>
        <w:t>.</w:t>
      </w:r>
      <w:r w:rsidR="0003019E" w:rsidRPr="009201FB">
        <w:rPr>
          <w:rStyle w:val="Fotnotereferanse"/>
          <w:rFonts w:ascii="Baskerville Old Face" w:hAnsi="Baskerville Old Face" w:cs="Times New Roman"/>
          <w:sz w:val="24"/>
          <w:szCs w:val="24"/>
        </w:rPr>
        <w:footnoteReference w:id="9"/>
      </w:r>
      <w:r w:rsidR="00BC4F75" w:rsidRPr="009201FB">
        <w:rPr>
          <w:rFonts w:ascii="Baskerville Old Face" w:hAnsi="Baskerville Old Face" w:cs="Times New Roman"/>
          <w:sz w:val="24"/>
          <w:szCs w:val="24"/>
        </w:rPr>
        <w:t xml:space="preserve"> </w:t>
      </w:r>
      <w:r w:rsidR="00C24AE7" w:rsidRPr="009201FB">
        <w:rPr>
          <w:rFonts w:ascii="Baskerville Old Face" w:hAnsi="Baskerville Old Face" w:cs="Times New Roman"/>
          <w:sz w:val="24"/>
          <w:szCs w:val="24"/>
        </w:rPr>
        <w:t xml:space="preserve">Den erstatter, utvider, forsterker og supplerer funksjoner som menneskekroppen eller menneskesinnet </w:t>
      </w:r>
      <w:r w:rsidR="00421288" w:rsidRPr="009201FB">
        <w:rPr>
          <w:rFonts w:ascii="Baskerville Old Face" w:hAnsi="Baskerville Old Face" w:cs="Times New Roman"/>
          <w:sz w:val="24"/>
          <w:szCs w:val="24"/>
        </w:rPr>
        <w:t>allerede har.</w:t>
      </w:r>
      <w:r w:rsidR="00B962BD" w:rsidRPr="009201FB">
        <w:rPr>
          <w:rStyle w:val="Fotnotereferanse"/>
          <w:rFonts w:ascii="Baskerville Old Face" w:hAnsi="Baskerville Old Face" w:cs="Times New Roman"/>
          <w:sz w:val="24"/>
          <w:szCs w:val="24"/>
        </w:rPr>
        <w:footnoteReference w:id="10"/>
      </w:r>
      <w:r w:rsidR="00B962BD"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Funksjonene er mange, og som et forsøk på kategorisering og sortering av disse</w:t>
      </w:r>
      <w:r w:rsidR="009B7329"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kan man si at smartmobilen</w:t>
      </w:r>
      <w:r w:rsidR="0088753F" w:rsidRPr="009201FB">
        <w:rPr>
          <w:rStyle w:val="Fotnotereferanse"/>
          <w:rFonts w:ascii="Baskerville Old Face" w:hAnsi="Baskerville Old Face" w:cs="Times New Roman"/>
          <w:sz w:val="24"/>
          <w:szCs w:val="24"/>
        </w:rPr>
        <w:footnoteReference w:id="11"/>
      </w:r>
      <w:r w:rsidRPr="009201FB">
        <w:rPr>
          <w:rFonts w:ascii="Baskerville Old Face" w:hAnsi="Baskerville Old Face" w:cs="Times New Roman"/>
          <w:sz w:val="24"/>
          <w:szCs w:val="24"/>
        </w:rPr>
        <w:t xml:space="preserve"> (blant annet) er: </w:t>
      </w:r>
    </w:p>
    <w:p w14:paraId="4E5A23B2" w14:textId="6D61759E" w:rsidR="00CA11FA" w:rsidRPr="009201FB" w:rsidRDefault="00CA11FA"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En ting. </w:t>
      </w:r>
      <w:r w:rsidR="00DF2C30" w:rsidRPr="009201FB">
        <w:rPr>
          <w:rFonts w:ascii="Baskerville Old Face" w:hAnsi="Baskerville Old Face" w:cs="Times New Roman"/>
          <w:sz w:val="24"/>
          <w:szCs w:val="24"/>
        </w:rPr>
        <w:t>Smartm</w:t>
      </w:r>
      <w:r w:rsidRPr="009201FB">
        <w:rPr>
          <w:rFonts w:ascii="Baskerville Old Face" w:hAnsi="Baskerville Old Face" w:cs="Times New Roman"/>
          <w:sz w:val="24"/>
          <w:szCs w:val="24"/>
        </w:rPr>
        <w:t>obilen er en eiendel som kan si noe om hvem man er. En dyr og avansert smartmobil kan være et statussymbol. Hvordan den blir tilpasset med deksel, bakgrunnsbilder eller ekstrautstyr kan gi uttrykk for eierens identitet.</w:t>
      </w:r>
    </w:p>
    <w:p w14:paraId="020DE5C9" w14:textId="333A26C2" w:rsidR="00CA11FA" w:rsidRPr="009201FB" w:rsidRDefault="00CA11FA"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En kommunikasjonsplattform. </w:t>
      </w:r>
      <w:r w:rsidRPr="009201FB">
        <w:rPr>
          <w:rFonts w:ascii="Baskerville Old Face" w:hAnsi="Baskerville Old Face" w:cs="Times New Roman"/>
          <w:sz w:val="24"/>
          <w:szCs w:val="24"/>
        </w:rPr>
        <w:t>Smartmobilen er en effektiv plattform for multimedial kommunikasjon.</w:t>
      </w:r>
      <w:r w:rsidRPr="009201FB">
        <w:rPr>
          <w:rStyle w:val="Fotnotereferanse"/>
          <w:rFonts w:ascii="Baskerville Old Face" w:hAnsi="Baskerville Old Face" w:cs="Times New Roman"/>
          <w:sz w:val="24"/>
          <w:szCs w:val="24"/>
        </w:rPr>
        <w:footnoteReference w:id="12"/>
      </w:r>
      <w:r w:rsidRPr="009201FB">
        <w:rPr>
          <w:rFonts w:ascii="Baskerville Old Face" w:hAnsi="Baskerville Old Face" w:cs="Times New Roman"/>
          <w:sz w:val="24"/>
          <w:szCs w:val="24"/>
        </w:rPr>
        <w:t xml:space="preserve"> Samtalene kan foregå som tale, tekstmeldinger, epost, chat, </w:t>
      </w:r>
      <w:r w:rsidRPr="009201FB">
        <w:rPr>
          <w:rFonts w:ascii="Baskerville Old Face" w:hAnsi="Baskerville Old Face" w:cs="Times New Roman"/>
          <w:sz w:val="24"/>
          <w:szCs w:val="24"/>
        </w:rPr>
        <w:lastRenderedPageBreak/>
        <w:t>bildemeldinger, grafiske meldinger eller som deling av ulike typer innhold</w:t>
      </w:r>
      <w:r w:rsidR="00904707" w:rsidRPr="009201FB">
        <w:rPr>
          <w:rStyle w:val="Fotnotereferanse"/>
          <w:rFonts w:ascii="Baskerville Old Face" w:hAnsi="Baskerville Old Face" w:cs="Times New Roman"/>
          <w:sz w:val="24"/>
          <w:szCs w:val="24"/>
        </w:rPr>
        <w:footnoteReference w:id="13"/>
      </w:r>
      <w:r w:rsidRPr="009201FB">
        <w:rPr>
          <w:rFonts w:ascii="Baskerville Old Face" w:hAnsi="Baskerville Old Face" w:cs="Times New Roman"/>
          <w:sz w:val="24"/>
          <w:szCs w:val="24"/>
        </w:rPr>
        <w:t xml:space="preserve"> i sosiale medier. Fra å fungere som en kommunikasjonsplattform fra en</w:t>
      </w:r>
      <w:r w:rsidR="00C1343F" w:rsidRPr="009201FB">
        <w:rPr>
          <w:rFonts w:ascii="Baskerville Old Face" w:hAnsi="Baskerville Old Face" w:cs="Times New Roman"/>
          <w:sz w:val="24"/>
          <w:szCs w:val="24"/>
        </w:rPr>
        <w:t>-</w:t>
      </w:r>
      <w:r w:rsidRPr="009201FB">
        <w:rPr>
          <w:rFonts w:ascii="Baskerville Old Face" w:hAnsi="Baskerville Old Face" w:cs="Times New Roman"/>
          <w:sz w:val="24"/>
          <w:szCs w:val="24"/>
        </w:rPr>
        <w:t>til</w:t>
      </w:r>
      <w:r w:rsidR="00C1343F" w:rsidRPr="009201FB">
        <w:rPr>
          <w:rFonts w:ascii="Baskerville Old Face" w:hAnsi="Baskerville Old Face" w:cs="Times New Roman"/>
          <w:sz w:val="24"/>
          <w:szCs w:val="24"/>
        </w:rPr>
        <w:t>-</w:t>
      </w:r>
      <w:r w:rsidRPr="009201FB">
        <w:rPr>
          <w:rFonts w:ascii="Baskerville Old Face" w:hAnsi="Baskerville Old Face" w:cs="Times New Roman"/>
          <w:sz w:val="24"/>
          <w:szCs w:val="24"/>
        </w:rPr>
        <w:t>en, kan smartmobilen nå benyttes til å kommunisere med mange på en gang via tekst, lyd og video.</w:t>
      </w:r>
    </w:p>
    <w:p w14:paraId="6A34EF1D" w14:textId="53D45FEC" w:rsidR="00CA11FA" w:rsidRPr="009201FB" w:rsidRDefault="00CA11FA" w:rsidP="006330D3">
      <w:pPr>
        <w:pStyle w:val="Listeavsnitt"/>
        <w:numPr>
          <w:ilvl w:val="0"/>
          <w:numId w:val="11"/>
        </w:numPr>
        <w:spacing w:line="320" w:lineRule="atLeast"/>
        <w:jc w:val="both"/>
        <w:rPr>
          <w:rFonts w:ascii="Baskerville Old Face" w:hAnsi="Baskerville Old Face" w:cs="Times New Roman"/>
          <w:i/>
          <w:sz w:val="24"/>
          <w:szCs w:val="24"/>
        </w:rPr>
      </w:pPr>
      <w:r w:rsidRPr="009201FB">
        <w:rPr>
          <w:rFonts w:ascii="Baskerville Old Face" w:hAnsi="Baskerville Old Face" w:cs="Times New Roman"/>
          <w:i/>
          <w:sz w:val="24"/>
          <w:szCs w:val="24"/>
        </w:rPr>
        <w:t xml:space="preserve">En interaksjonsplattform. </w:t>
      </w:r>
      <w:r w:rsidRPr="009201FB">
        <w:rPr>
          <w:rFonts w:ascii="Baskerville Old Face" w:hAnsi="Baskerville Old Face" w:cs="Times New Roman"/>
          <w:sz w:val="24"/>
          <w:szCs w:val="24"/>
        </w:rPr>
        <w:t xml:space="preserve">Smartmobilen </w:t>
      </w:r>
      <w:r w:rsidR="00B012E0">
        <w:rPr>
          <w:rFonts w:ascii="Baskerville Old Face" w:hAnsi="Baskerville Old Face" w:cs="Times New Roman"/>
          <w:sz w:val="24"/>
          <w:szCs w:val="24"/>
        </w:rPr>
        <w:t>kan fasilitere s</w:t>
      </w:r>
      <w:r w:rsidRPr="009201FB">
        <w:rPr>
          <w:rFonts w:ascii="Baskerville Old Face" w:hAnsi="Baskerville Old Face" w:cs="Times New Roman"/>
          <w:sz w:val="24"/>
          <w:szCs w:val="24"/>
        </w:rPr>
        <w:t xml:space="preserve">amhandling. Via ulike applikasjoner kan man løse oppgaver i samarbeid med andre, som for eksempel forfatte en artikkel i fellesskap eller dele bilder fra et sosialt arrangement. </w:t>
      </w:r>
    </w:p>
    <w:p w14:paraId="0BC613FE" w14:textId="57202445" w:rsidR="00CA11FA" w:rsidRPr="009201FB" w:rsidRDefault="00CA11FA"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Et lagringssted. </w:t>
      </w:r>
      <w:r w:rsidRPr="009201FB">
        <w:rPr>
          <w:rFonts w:ascii="Baskerville Old Face" w:hAnsi="Baskerville Old Face" w:cs="Times New Roman"/>
          <w:sz w:val="24"/>
          <w:szCs w:val="24"/>
        </w:rPr>
        <w:t>Smartmobilen</w:t>
      </w:r>
      <w:r w:rsidRPr="009201FB">
        <w:rPr>
          <w:rFonts w:ascii="Baskerville Old Face" w:hAnsi="Baskerville Old Face" w:cs="Times New Roman"/>
          <w:i/>
          <w:sz w:val="24"/>
          <w:szCs w:val="24"/>
        </w:rPr>
        <w:t xml:space="preserve"> </w:t>
      </w:r>
      <w:r w:rsidRPr="009201FB">
        <w:rPr>
          <w:rFonts w:ascii="Baskerville Old Face" w:hAnsi="Baskerville Old Face" w:cs="Times New Roman"/>
          <w:sz w:val="24"/>
          <w:szCs w:val="24"/>
        </w:rPr>
        <w:t xml:space="preserve">er et lagringssted for digitalt innhold. </w:t>
      </w:r>
      <w:r w:rsidR="001168E4" w:rsidRPr="009201FB">
        <w:rPr>
          <w:rFonts w:ascii="Baskerville Old Face" w:hAnsi="Baskerville Old Face" w:cs="Times New Roman"/>
          <w:sz w:val="24"/>
          <w:szCs w:val="24"/>
        </w:rPr>
        <w:t>Lagringsk</w:t>
      </w:r>
      <w:r w:rsidRPr="009201FB">
        <w:rPr>
          <w:rFonts w:ascii="Baskerville Old Face" w:hAnsi="Baskerville Old Face" w:cs="Times New Roman"/>
          <w:sz w:val="24"/>
          <w:szCs w:val="24"/>
        </w:rPr>
        <w:t>apasiteten på sma</w:t>
      </w:r>
      <w:r w:rsidR="001168E4" w:rsidRPr="009201FB">
        <w:rPr>
          <w:rFonts w:ascii="Baskerville Old Face" w:hAnsi="Baskerville Old Face" w:cs="Times New Roman"/>
          <w:sz w:val="24"/>
          <w:szCs w:val="24"/>
        </w:rPr>
        <w:t xml:space="preserve">rtmobiler har økt fra år til år, og har blitt ytterligere utvidet gjennom </w:t>
      </w:r>
      <w:r w:rsidR="00AF501F" w:rsidRPr="009201FB">
        <w:rPr>
          <w:rFonts w:ascii="Baskerville Old Face" w:hAnsi="Baskerville Old Face" w:cs="Times New Roman"/>
          <w:sz w:val="24"/>
          <w:szCs w:val="24"/>
        </w:rPr>
        <w:t xml:space="preserve">sømløs integrering med </w:t>
      </w:r>
      <w:r w:rsidR="001168E4" w:rsidRPr="009201FB">
        <w:rPr>
          <w:rFonts w:ascii="Baskerville Old Face" w:hAnsi="Baskerville Old Face" w:cs="Times New Roman"/>
          <w:sz w:val="24"/>
          <w:szCs w:val="24"/>
        </w:rPr>
        <w:t>tjenester for skylagring.</w:t>
      </w:r>
      <w:r w:rsidRPr="009201FB">
        <w:rPr>
          <w:rFonts w:ascii="Baskerville Old Face" w:hAnsi="Baskerville Old Face" w:cs="Times New Roman"/>
          <w:sz w:val="24"/>
          <w:szCs w:val="24"/>
        </w:rPr>
        <w:t xml:space="preserve"> Økt kapasitet </w:t>
      </w:r>
      <w:r w:rsidR="003531A9" w:rsidRPr="009201FB">
        <w:rPr>
          <w:rFonts w:ascii="Baskerville Old Face" w:hAnsi="Baskerville Old Face" w:cs="Times New Roman"/>
          <w:sz w:val="24"/>
          <w:szCs w:val="24"/>
        </w:rPr>
        <w:t xml:space="preserve">reduserer </w:t>
      </w:r>
      <w:r w:rsidR="00DF2C30" w:rsidRPr="009201FB">
        <w:rPr>
          <w:rFonts w:ascii="Baskerville Old Face" w:hAnsi="Baskerville Old Face" w:cs="Times New Roman"/>
          <w:sz w:val="24"/>
          <w:szCs w:val="24"/>
        </w:rPr>
        <w:t>b</w:t>
      </w:r>
      <w:r w:rsidR="003531A9" w:rsidRPr="009201FB">
        <w:rPr>
          <w:rFonts w:ascii="Baskerville Old Face" w:hAnsi="Baskerville Old Face" w:cs="Times New Roman"/>
          <w:sz w:val="24"/>
          <w:szCs w:val="24"/>
        </w:rPr>
        <w:t>ehovet for å slette</w:t>
      </w:r>
      <w:r w:rsidRPr="009201FB">
        <w:rPr>
          <w:rFonts w:ascii="Baskerville Old Face" w:hAnsi="Baskerville Old Face" w:cs="Times New Roman"/>
          <w:sz w:val="24"/>
          <w:szCs w:val="24"/>
        </w:rPr>
        <w:t xml:space="preserve">, og en smartmobil kan derfor ha store mengder innhold, for eksempel </w:t>
      </w:r>
      <w:r w:rsidR="00C1343F" w:rsidRPr="009201FB">
        <w:rPr>
          <w:rFonts w:ascii="Baskerville Old Face" w:hAnsi="Baskerville Old Face" w:cs="Times New Roman"/>
          <w:sz w:val="24"/>
          <w:szCs w:val="24"/>
        </w:rPr>
        <w:t xml:space="preserve">tekstmeldinger, </w:t>
      </w:r>
      <w:r w:rsidRPr="009201FB">
        <w:rPr>
          <w:rFonts w:ascii="Baskerville Old Face" w:hAnsi="Baskerville Old Face" w:cs="Times New Roman"/>
          <w:sz w:val="24"/>
          <w:szCs w:val="24"/>
        </w:rPr>
        <w:t xml:space="preserve">epost, bilder, personlige notater og dokumenter fra lang tid tilbake.  </w:t>
      </w:r>
    </w:p>
    <w:p w14:paraId="48F9A355" w14:textId="59C72B29" w:rsidR="00CA11FA" w:rsidRPr="009201FB" w:rsidRDefault="00CA11FA"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En portal for tilgang. </w:t>
      </w:r>
      <w:r w:rsidRPr="009201FB">
        <w:rPr>
          <w:rFonts w:ascii="Baskerville Old Face" w:hAnsi="Baskerville Old Face" w:cs="Times New Roman"/>
          <w:sz w:val="24"/>
          <w:szCs w:val="24"/>
        </w:rPr>
        <w:t>Smartmobilen skiller seg radikalt fra den «</w:t>
      </w:r>
      <w:r w:rsidR="0047512A" w:rsidRPr="009201FB">
        <w:rPr>
          <w:rFonts w:ascii="Baskerville Old Face" w:hAnsi="Baskerville Old Face" w:cs="Times New Roman"/>
          <w:sz w:val="24"/>
          <w:szCs w:val="24"/>
        </w:rPr>
        <w:t>ikke-</w:t>
      </w:r>
      <w:r w:rsidRPr="009201FB">
        <w:rPr>
          <w:rFonts w:ascii="Baskerville Old Face" w:hAnsi="Baskerville Old Face" w:cs="Times New Roman"/>
          <w:sz w:val="24"/>
          <w:szCs w:val="24"/>
        </w:rPr>
        <w:t xml:space="preserve">smarte» ved at den gir tilgang til en rekke andre digitale rom. </w:t>
      </w:r>
      <w:r w:rsidR="004F132C" w:rsidRPr="009201FB">
        <w:rPr>
          <w:rFonts w:ascii="Baskerville Old Face" w:hAnsi="Baskerville Old Face" w:cs="Times New Roman"/>
          <w:sz w:val="24"/>
          <w:szCs w:val="24"/>
        </w:rPr>
        <w:t xml:space="preserve">Slike rom </w:t>
      </w:r>
      <w:r w:rsidRPr="009201FB">
        <w:rPr>
          <w:rFonts w:ascii="Baskerville Old Face" w:hAnsi="Baskerville Old Face" w:cs="Times New Roman"/>
          <w:sz w:val="24"/>
          <w:szCs w:val="24"/>
        </w:rPr>
        <w:t xml:space="preserve">kan være lagringssteder i </w:t>
      </w:r>
      <w:r w:rsidR="00A7178B" w:rsidRPr="009201FB">
        <w:rPr>
          <w:rFonts w:ascii="Baskerville Old Face" w:hAnsi="Baskerville Old Face" w:cs="Times New Roman"/>
          <w:sz w:val="24"/>
          <w:szCs w:val="24"/>
        </w:rPr>
        <w:t>nett</w:t>
      </w:r>
      <w:r w:rsidRPr="009201FB">
        <w:rPr>
          <w:rFonts w:ascii="Baskerville Old Face" w:hAnsi="Baskerville Old Face" w:cs="Times New Roman"/>
          <w:sz w:val="24"/>
          <w:szCs w:val="24"/>
        </w:rPr>
        <w:t>skyen, sikre/krypterte kommunikasjonsplattformer, læringsplattformer og rom for kunnskaps/informasjonssøk</w:t>
      </w:r>
      <w:r w:rsidR="00A836B7" w:rsidRPr="009201FB">
        <w:rPr>
          <w:rFonts w:ascii="Baskerville Old Face" w:hAnsi="Baskerville Old Face" w:cs="Times New Roman"/>
          <w:sz w:val="24"/>
          <w:szCs w:val="24"/>
        </w:rPr>
        <w:t xml:space="preserve"> på internett</w:t>
      </w:r>
      <w:r w:rsidRPr="009201FB">
        <w:rPr>
          <w:rFonts w:ascii="Baskerville Old Face" w:hAnsi="Baskerville Old Face" w:cs="Times New Roman"/>
          <w:sz w:val="24"/>
          <w:szCs w:val="24"/>
        </w:rPr>
        <w:t>. Det</w:t>
      </w:r>
      <w:r w:rsidR="004F132C"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kan</w:t>
      </w:r>
      <w:r w:rsidR="004F132C" w:rsidRPr="009201FB">
        <w:rPr>
          <w:rFonts w:ascii="Baskerville Old Face" w:hAnsi="Baskerville Old Face" w:cs="Times New Roman"/>
          <w:sz w:val="24"/>
          <w:szCs w:val="24"/>
        </w:rPr>
        <w:t xml:space="preserve"> også</w:t>
      </w:r>
      <w:r w:rsidRPr="009201FB">
        <w:rPr>
          <w:rFonts w:ascii="Baskerville Old Face" w:hAnsi="Baskerville Old Face" w:cs="Times New Roman"/>
          <w:sz w:val="24"/>
          <w:szCs w:val="24"/>
        </w:rPr>
        <w:t xml:space="preserve"> være rom for netthand</w:t>
      </w:r>
      <w:r w:rsidR="003860DA" w:rsidRPr="009201FB">
        <w:rPr>
          <w:rFonts w:ascii="Baskerville Old Face" w:hAnsi="Baskerville Old Face" w:cs="Times New Roman"/>
          <w:sz w:val="24"/>
          <w:szCs w:val="24"/>
        </w:rPr>
        <w:t>el, for bank og finanstjenester</w:t>
      </w:r>
      <w:r w:rsidRPr="009201FB">
        <w:rPr>
          <w:rFonts w:ascii="Baskerville Old Face" w:hAnsi="Baskerville Old Face" w:cs="Times New Roman"/>
          <w:sz w:val="24"/>
          <w:szCs w:val="24"/>
        </w:rPr>
        <w:t>, og for offentlige dokumenter (</w:t>
      </w:r>
      <w:r w:rsidR="00133407" w:rsidRPr="009201FB">
        <w:rPr>
          <w:rFonts w:ascii="Baskerville Old Face" w:hAnsi="Baskerville Old Face" w:cs="Times New Roman"/>
          <w:sz w:val="24"/>
          <w:szCs w:val="24"/>
        </w:rPr>
        <w:t xml:space="preserve">for eksempel </w:t>
      </w:r>
      <w:r w:rsidRPr="009201FB">
        <w:rPr>
          <w:rFonts w:ascii="Baskerville Old Face" w:hAnsi="Baskerville Old Face" w:cs="Times New Roman"/>
          <w:sz w:val="24"/>
          <w:szCs w:val="24"/>
        </w:rPr>
        <w:t xml:space="preserve">Digipost). </w:t>
      </w:r>
      <w:r w:rsidR="001C28E2" w:rsidRPr="009201FB">
        <w:rPr>
          <w:rFonts w:ascii="Baskerville Old Face" w:hAnsi="Baskerville Old Face" w:cs="Times New Roman"/>
          <w:sz w:val="24"/>
          <w:szCs w:val="24"/>
        </w:rPr>
        <w:t xml:space="preserve">Videre kan det være </w:t>
      </w:r>
      <w:r w:rsidRPr="009201FB">
        <w:rPr>
          <w:rFonts w:ascii="Baskerville Old Face" w:hAnsi="Baskerville Old Face" w:cs="Times New Roman"/>
          <w:sz w:val="24"/>
          <w:szCs w:val="24"/>
        </w:rPr>
        <w:t>rom hvor det foregår «dating», meningsutveksling og diskusjon, eller hvor det deles eller diskuteres informasjon innenfor ulike interessefelt (</w:t>
      </w:r>
      <w:r w:rsidR="00133407" w:rsidRPr="009201FB">
        <w:rPr>
          <w:rFonts w:ascii="Baskerville Old Face" w:hAnsi="Baskerville Old Face" w:cs="Times New Roman"/>
          <w:sz w:val="24"/>
          <w:szCs w:val="24"/>
        </w:rPr>
        <w:t xml:space="preserve">for eksempel </w:t>
      </w:r>
      <w:r w:rsidRPr="009201FB">
        <w:rPr>
          <w:rFonts w:ascii="Baskerville Old Face" w:hAnsi="Baskerville Old Face" w:cs="Times New Roman"/>
          <w:sz w:val="24"/>
          <w:szCs w:val="24"/>
        </w:rPr>
        <w:t xml:space="preserve">trening, helse, friluftsliv, skjønnhet og kunst). Tjenestene er ofte gratis, men </w:t>
      </w:r>
      <w:r w:rsidR="003860DA" w:rsidRPr="009201FB">
        <w:rPr>
          <w:rFonts w:ascii="Baskerville Old Face" w:hAnsi="Baskerville Old Face" w:cs="Times New Roman"/>
          <w:sz w:val="24"/>
          <w:szCs w:val="24"/>
        </w:rPr>
        <w:t>for å få tilgang til tjenesten må man</w:t>
      </w:r>
      <w:r w:rsidRPr="009201FB">
        <w:rPr>
          <w:rFonts w:ascii="Baskerville Old Face" w:hAnsi="Baskerville Old Face" w:cs="Times New Roman"/>
          <w:sz w:val="24"/>
          <w:szCs w:val="24"/>
        </w:rPr>
        <w:t xml:space="preserve"> </w:t>
      </w:r>
      <w:r w:rsidR="00F8141C" w:rsidRPr="009201FB">
        <w:rPr>
          <w:rFonts w:ascii="Baskerville Old Face" w:hAnsi="Baskerville Old Face" w:cs="Times New Roman"/>
          <w:sz w:val="24"/>
          <w:szCs w:val="24"/>
        </w:rPr>
        <w:t>normalt</w:t>
      </w:r>
      <w:r w:rsidRPr="009201FB">
        <w:rPr>
          <w:rFonts w:ascii="Baskerville Old Face" w:hAnsi="Baskerville Old Face" w:cs="Times New Roman"/>
          <w:sz w:val="24"/>
          <w:szCs w:val="24"/>
        </w:rPr>
        <w:t xml:space="preserve"> godta vilkår som innebærer </w:t>
      </w:r>
      <w:r w:rsidR="00A836B7" w:rsidRPr="009201FB">
        <w:rPr>
          <w:rFonts w:ascii="Baskerville Old Face" w:hAnsi="Baskerville Old Face" w:cs="Times New Roman"/>
          <w:sz w:val="24"/>
          <w:szCs w:val="24"/>
        </w:rPr>
        <w:t>a</w:t>
      </w:r>
      <w:r w:rsidRPr="009201FB">
        <w:rPr>
          <w:rFonts w:ascii="Baskerville Old Face" w:hAnsi="Baskerville Old Face" w:cs="Times New Roman"/>
          <w:sz w:val="24"/>
          <w:szCs w:val="24"/>
        </w:rPr>
        <w:t xml:space="preserve">t </w:t>
      </w:r>
      <w:r w:rsidR="003860DA" w:rsidRPr="009201FB">
        <w:rPr>
          <w:rFonts w:ascii="Baskerville Old Face" w:hAnsi="Baskerville Old Face" w:cs="Times New Roman"/>
          <w:sz w:val="24"/>
          <w:szCs w:val="24"/>
        </w:rPr>
        <w:t xml:space="preserve">man </w:t>
      </w:r>
      <w:r w:rsidRPr="009201FB">
        <w:rPr>
          <w:rFonts w:ascii="Baskerville Old Face" w:hAnsi="Baskerville Old Face" w:cs="Times New Roman"/>
          <w:sz w:val="24"/>
          <w:szCs w:val="24"/>
        </w:rPr>
        <w:t>gir tjenestetilbyder</w:t>
      </w:r>
      <w:r w:rsidR="003860DA" w:rsidRPr="009201FB">
        <w:rPr>
          <w:rFonts w:ascii="Baskerville Old Face" w:hAnsi="Baskerville Old Face" w:cs="Times New Roman"/>
          <w:sz w:val="24"/>
          <w:szCs w:val="24"/>
        </w:rPr>
        <w:t xml:space="preserve"> tillatelse</w:t>
      </w:r>
      <w:r w:rsidRPr="009201FB">
        <w:rPr>
          <w:rFonts w:ascii="Baskerville Old Face" w:hAnsi="Baskerville Old Face" w:cs="Times New Roman"/>
          <w:sz w:val="24"/>
          <w:szCs w:val="24"/>
        </w:rPr>
        <w:t xml:space="preserve"> til å samle data fra </w:t>
      </w:r>
      <w:r w:rsidR="003860DA" w:rsidRPr="009201FB">
        <w:rPr>
          <w:rFonts w:ascii="Baskerville Old Face" w:hAnsi="Baskerville Old Face" w:cs="Times New Roman"/>
          <w:sz w:val="24"/>
          <w:szCs w:val="24"/>
        </w:rPr>
        <w:t>smart</w:t>
      </w:r>
      <w:r w:rsidRPr="009201FB">
        <w:rPr>
          <w:rFonts w:ascii="Baskerville Old Face" w:hAnsi="Baskerville Old Face" w:cs="Times New Roman"/>
          <w:sz w:val="24"/>
          <w:szCs w:val="24"/>
        </w:rPr>
        <w:t>mobil</w:t>
      </w:r>
      <w:r w:rsidR="003860DA" w:rsidRPr="009201FB">
        <w:rPr>
          <w:rFonts w:ascii="Baskerville Old Face" w:hAnsi="Baskerville Old Face" w:cs="Times New Roman"/>
          <w:sz w:val="24"/>
          <w:szCs w:val="24"/>
        </w:rPr>
        <w:t>en</w:t>
      </w:r>
      <w:r w:rsidRPr="009201FB">
        <w:rPr>
          <w:rFonts w:ascii="Baskerville Old Face" w:hAnsi="Baskerville Old Face" w:cs="Times New Roman"/>
          <w:sz w:val="24"/>
          <w:szCs w:val="24"/>
        </w:rPr>
        <w:t xml:space="preserve">. </w:t>
      </w:r>
    </w:p>
    <w:p w14:paraId="2BFBC63A" w14:textId="55FD29D8" w:rsidR="00CA11FA" w:rsidRPr="009201FB" w:rsidRDefault="00CA11FA"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En organisator. </w:t>
      </w:r>
      <w:r w:rsidRPr="009201FB">
        <w:rPr>
          <w:rFonts w:ascii="Baskerville Old Face" w:hAnsi="Baskerville Old Face" w:cs="Times New Roman"/>
          <w:sz w:val="24"/>
          <w:szCs w:val="24"/>
        </w:rPr>
        <w:t xml:space="preserve">Smartmobilen kan bidra med styring av </w:t>
      </w:r>
      <w:r w:rsidRPr="009201FB">
        <w:rPr>
          <w:rFonts w:ascii="Baskerville Old Face" w:hAnsi="Baskerville Old Face" w:cs="Times New Roman"/>
          <w:i/>
          <w:sz w:val="24"/>
          <w:szCs w:val="24"/>
        </w:rPr>
        <w:t>tid</w:t>
      </w:r>
      <w:r w:rsidRPr="009201FB">
        <w:rPr>
          <w:rFonts w:ascii="Baskerville Old Face" w:hAnsi="Baskerville Old Face" w:cs="Times New Roman"/>
          <w:sz w:val="24"/>
          <w:szCs w:val="24"/>
        </w:rPr>
        <w:t xml:space="preserve">, slik at man vekkes, blir påminnet avtaler og viktige hendelser. Den kan bidra med organisering av </w:t>
      </w:r>
      <w:r w:rsidRPr="009201FB">
        <w:rPr>
          <w:rFonts w:ascii="Baskerville Old Face" w:hAnsi="Baskerville Old Face" w:cs="Times New Roman"/>
          <w:i/>
          <w:sz w:val="24"/>
          <w:szCs w:val="24"/>
        </w:rPr>
        <w:t>transport og reiser</w:t>
      </w:r>
      <w:r w:rsidRPr="009201FB">
        <w:rPr>
          <w:rFonts w:ascii="Baskerville Old Face" w:hAnsi="Baskerville Old Face" w:cs="Times New Roman"/>
          <w:sz w:val="24"/>
          <w:szCs w:val="24"/>
        </w:rPr>
        <w:t>, ved</w:t>
      </w:r>
      <w:r w:rsidR="00151708" w:rsidRPr="009201FB">
        <w:rPr>
          <w:rFonts w:ascii="Baskerville Old Face" w:hAnsi="Baskerville Old Face" w:cs="Times New Roman"/>
          <w:sz w:val="24"/>
          <w:szCs w:val="24"/>
        </w:rPr>
        <w:t xml:space="preserve"> at billetter, parkeringsbevis og</w:t>
      </w:r>
      <w:r w:rsidRPr="009201FB">
        <w:rPr>
          <w:rFonts w:ascii="Baskerville Old Face" w:hAnsi="Baskerville Old Face" w:cs="Times New Roman"/>
          <w:sz w:val="24"/>
          <w:szCs w:val="24"/>
        </w:rPr>
        <w:t xml:space="preserve"> </w:t>
      </w:r>
      <w:r w:rsidR="00151708" w:rsidRPr="009201FB">
        <w:rPr>
          <w:rFonts w:ascii="Baskerville Old Face" w:hAnsi="Baskerville Old Face" w:cs="Times New Roman"/>
          <w:sz w:val="24"/>
          <w:szCs w:val="24"/>
        </w:rPr>
        <w:t>ombordstignings</w:t>
      </w:r>
      <w:r w:rsidRPr="009201FB">
        <w:rPr>
          <w:rFonts w:ascii="Baskerville Old Face" w:hAnsi="Baskerville Old Face" w:cs="Times New Roman"/>
          <w:sz w:val="24"/>
          <w:szCs w:val="24"/>
        </w:rPr>
        <w:t>kort blir lagret</w:t>
      </w:r>
      <w:r w:rsidR="00FE1CA1" w:rsidRPr="009201FB">
        <w:rPr>
          <w:rFonts w:ascii="Baskerville Old Face" w:hAnsi="Baskerville Old Face" w:cs="Times New Roman"/>
          <w:sz w:val="24"/>
          <w:szCs w:val="24"/>
        </w:rPr>
        <w:t xml:space="preserve"> der</w:t>
      </w:r>
      <w:r w:rsidR="00F8141C" w:rsidRPr="009201FB">
        <w:rPr>
          <w:rFonts w:ascii="Baskerville Old Face" w:hAnsi="Baskerville Old Face" w:cs="Times New Roman"/>
          <w:sz w:val="24"/>
          <w:szCs w:val="24"/>
        </w:rPr>
        <w:t>. QR-</w:t>
      </w:r>
      <w:r w:rsidRPr="009201FB">
        <w:rPr>
          <w:rFonts w:ascii="Baskerville Old Face" w:hAnsi="Baskerville Old Face" w:cs="Times New Roman"/>
          <w:sz w:val="24"/>
          <w:szCs w:val="24"/>
        </w:rPr>
        <w:t xml:space="preserve">koder kan enkelt leses av for å bekrefte gyldige billetter og bevis. Smartmobilen kan bidra med organisering av livet, ved at helseinformasjon, søvnkvalitet, treningsmengde og skjermtid blir registrert og </w:t>
      </w:r>
      <w:r w:rsidR="003531A9" w:rsidRPr="009201FB">
        <w:rPr>
          <w:rFonts w:ascii="Baskerville Old Face" w:hAnsi="Baskerville Old Face" w:cs="Times New Roman"/>
          <w:sz w:val="24"/>
          <w:szCs w:val="24"/>
        </w:rPr>
        <w:t xml:space="preserve">gjort </w:t>
      </w:r>
      <w:r w:rsidRPr="009201FB">
        <w:rPr>
          <w:rFonts w:ascii="Baskerville Old Face" w:hAnsi="Baskerville Old Face" w:cs="Times New Roman"/>
          <w:sz w:val="24"/>
          <w:szCs w:val="24"/>
        </w:rPr>
        <w:t>tilgjengelig for bruker</w:t>
      </w:r>
      <w:r w:rsidR="003531A9" w:rsidRPr="009201FB">
        <w:rPr>
          <w:rFonts w:ascii="Baskerville Old Face" w:hAnsi="Baskerville Old Face" w:cs="Times New Roman"/>
          <w:sz w:val="24"/>
          <w:szCs w:val="24"/>
        </w:rPr>
        <w:t>en</w:t>
      </w:r>
      <w:r w:rsidRPr="009201FB">
        <w:rPr>
          <w:rFonts w:ascii="Baskerville Old Face" w:hAnsi="Baskerville Old Face" w:cs="Times New Roman"/>
          <w:sz w:val="24"/>
          <w:szCs w:val="24"/>
        </w:rPr>
        <w:t xml:space="preserve">. </w:t>
      </w:r>
    </w:p>
    <w:p w14:paraId="3A0FCA72" w14:textId="393DCC65" w:rsidR="00BA3824" w:rsidRPr="009201FB" w:rsidRDefault="00BA3824"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En underholdningsportal. </w:t>
      </w:r>
      <w:r w:rsidRPr="009201FB">
        <w:rPr>
          <w:rFonts w:ascii="Baskerville Old Face" w:hAnsi="Baskerville Old Face" w:cs="Times New Roman"/>
          <w:sz w:val="24"/>
          <w:szCs w:val="24"/>
        </w:rPr>
        <w:t>Smartmobilen kan bidra med underholdning</w:t>
      </w:r>
      <w:r w:rsidR="00050C79" w:rsidRPr="009201FB">
        <w:rPr>
          <w:rFonts w:ascii="Baskerville Old Face" w:hAnsi="Baskerville Old Face" w:cs="Times New Roman"/>
          <w:sz w:val="24"/>
          <w:szCs w:val="24"/>
        </w:rPr>
        <w:t xml:space="preserve"> ved å gi tilgang til film, serier, musikk, podcaster eller lydbøker hvor enn man måtte befinne seg.</w:t>
      </w:r>
      <w:r w:rsidR="003531A9" w:rsidRPr="009201FB">
        <w:rPr>
          <w:rFonts w:ascii="Baskerville Old Face" w:hAnsi="Baskerville Old Face" w:cs="Times New Roman"/>
          <w:sz w:val="24"/>
          <w:szCs w:val="24"/>
        </w:rPr>
        <w:t xml:space="preserve"> Algoritmer sørger for å løfte fram innhold som passer til det </w:t>
      </w:r>
      <w:r w:rsidR="00406C2C" w:rsidRPr="009201FB">
        <w:rPr>
          <w:rFonts w:ascii="Baskerville Old Face" w:hAnsi="Baskerville Old Face" w:cs="Times New Roman"/>
          <w:sz w:val="24"/>
          <w:szCs w:val="24"/>
        </w:rPr>
        <w:t>man</w:t>
      </w:r>
      <w:r w:rsidR="003531A9" w:rsidRPr="009201FB">
        <w:rPr>
          <w:rFonts w:ascii="Baskerville Old Face" w:hAnsi="Baskerville Old Face" w:cs="Times New Roman"/>
          <w:sz w:val="24"/>
          <w:szCs w:val="24"/>
        </w:rPr>
        <w:t xml:space="preserve"> tidligere har </w:t>
      </w:r>
      <w:r w:rsidR="004A2A83" w:rsidRPr="009201FB">
        <w:rPr>
          <w:rFonts w:ascii="Baskerville Old Face" w:hAnsi="Baskerville Old Face" w:cs="Times New Roman"/>
          <w:sz w:val="24"/>
          <w:szCs w:val="24"/>
        </w:rPr>
        <w:t xml:space="preserve">sett på eller </w:t>
      </w:r>
      <w:r w:rsidR="003531A9" w:rsidRPr="009201FB">
        <w:rPr>
          <w:rFonts w:ascii="Baskerville Old Face" w:hAnsi="Baskerville Old Face" w:cs="Times New Roman"/>
          <w:sz w:val="24"/>
          <w:szCs w:val="24"/>
        </w:rPr>
        <w:t>søkt etter</w:t>
      </w:r>
      <w:r w:rsidR="004A2A83" w:rsidRPr="009201FB">
        <w:rPr>
          <w:rFonts w:ascii="Baskerville Old Face" w:hAnsi="Baskerville Old Face" w:cs="Times New Roman"/>
          <w:sz w:val="24"/>
          <w:szCs w:val="24"/>
        </w:rPr>
        <w:t xml:space="preserve">. </w:t>
      </w:r>
      <w:r w:rsidR="00050C79" w:rsidRPr="009201FB">
        <w:rPr>
          <w:rFonts w:ascii="Baskerville Old Face" w:hAnsi="Baskerville Old Face" w:cs="Times New Roman"/>
          <w:sz w:val="24"/>
          <w:szCs w:val="24"/>
        </w:rPr>
        <w:t xml:space="preserve">Om </w:t>
      </w:r>
      <w:r w:rsidR="007E1F18" w:rsidRPr="009201FB">
        <w:rPr>
          <w:rFonts w:ascii="Baskerville Old Face" w:hAnsi="Baskerville Old Face" w:cs="Times New Roman"/>
          <w:sz w:val="24"/>
          <w:szCs w:val="24"/>
        </w:rPr>
        <w:t>man</w:t>
      </w:r>
      <w:r w:rsidR="004A2A83" w:rsidRPr="009201FB">
        <w:rPr>
          <w:rFonts w:ascii="Baskerville Old Face" w:hAnsi="Baskerville Old Face" w:cs="Times New Roman"/>
          <w:sz w:val="24"/>
          <w:szCs w:val="24"/>
        </w:rPr>
        <w:t xml:space="preserve"> skal til et sted uten internett, k</w:t>
      </w:r>
      <w:r w:rsidR="00050C79" w:rsidRPr="009201FB">
        <w:rPr>
          <w:rFonts w:ascii="Baskerville Old Face" w:hAnsi="Baskerville Old Face" w:cs="Times New Roman"/>
          <w:sz w:val="24"/>
          <w:szCs w:val="24"/>
        </w:rPr>
        <w:t xml:space="preserve">an </w:t>
      </w:r>
      <w:r w:rsidR="004A2A83" w:rsidRPr="009201FB">
        <w:rPr>
          <w:rFonts w:ascii="Baskerville Old Face" w:hAnsi="Baskerville Old Face" w:cs="Times New Roman"/>
          <w:sz w:val="24"/>
          <w:szCs w:val="24"/>
        </w:rPr>
        <w:t xml:space="preserve">innhold </w:t>
      </w:r>
      <w:r w:rsidR="00902470" w:rsidRPr="009201FB">
        <w:rPr>
          <w:rFonts w:ascii="Baskerville Old Face" w:hAnsi="Baskerville Old Face" w:cs="Times New Roman"/>
          <w:sz w:val="24"/>
          <w:szCs w:val="24"/>
        </w:rPr>
        <w:t xml:space="preserve">lastes ned </w:t>
      </w:r>
      <w:r w:rsidR="004A2A83" w:rsidRPr="009201FB">
        <w:rPr>
          <w:rFonts w:ascii="Baskerville Old Face" w:hAnsi="Baskerville Old Face" w:cs="Times New Roman"/>
          <w:sz w:val="24"/>
          <w:szCs w:val="24"/>
        </w:rPr>
        <w:t>på forhånd</w:t>
      </w:r>
      <w:r w:rsidR="00050C79" w:rsidRPr="009201FB">
        <w:rPr>
          <w:rFonts w:ascii="Baskerville Old Face" w:hAnsi="Baskerville Old Face" w:cs="Times New Roman"/>
          <w:sz w:val="24"/>
          <w:szCs w:val="24"/>
        </w:rPr>
        <w:t>, slik at man har det tilgjengelig for eksempel på fjellet</w:t>
      </w:r>
      <w:r w:rsidR="00406C2C" w:rsidRPr="009201FB">
        <w:rPr>
          <w:rFonts w:ascii="Baskerville Old Face" w:hAnsi="Baskerville Old Face" w:cs="Times New Roman"/>
          <w:sz w:val="24"/>
          <w:szCs w:val="24"/>
        </w:rPr>
        <w:t>,</w:t>
      </w:r>
      <w:r w:rsidR="00050C79" w:rsidRPr="009201FB">
        <w:rPr>
          <w:rFonts w:ascii="Baskerville Old Face" w:hAnsi="Baskerville Old Face" w:cs="Times New Roman"/>
          <w:sz w:val="24"/>
          <w:szCs w:val="24"/>
        </w:rPr>
        <w:t xml:space="preserve"> eller på flyturen. </w:t>
      </w:r>
      <w:r w:rsidR="00AF2347" w:rsidRPr="009201FB">
        <w:rPr>
          <w:rFonts w:ascii="Baskerville Old Face" w:hAnsi="Baskerville Old Face" w:cs="Times New Roman"/>
          <w:sz w:val="24"/>
          <w:szCs w:val="24"/>
        </w:rPr>
        <w:t>Smartmobilen kan også brukes til spill</w:t>
      </w:r>
      <w:r w:rsidR="00314464" w:rsidRPr="009201FB">
        <w:rPr>
          <w:rFonts w:ascii="Baskerville Old Face" w:hAnsi="Baskerville Old Face" w:cs="Times New Roman"/>
          <w:sz w:val="24"/>
          <w:szCs w:val="24"/>
        </w:rPr>
        <w:t xml:space="preserve"> som for eksempel sjakk, man kan løse ordgåter, eller fange Pokemons </w:t>
      </w:r>
      <w:r w:rsidR="00175521">
        <w:rPr>
          <w:rFonts w:ascii="Baskerville Old Face" w:hAnsi="Baskerville Old Face" w:cs="Times New Roman"/>
          <w:sz w:val="24"/>
          <w:szCs w:val="24"/>
        </w:rPr>
        <w:t>mens man går en tur</w:t>
      </w:r>
      <w:r w:rsidR="00314464" w:rsidRPr="009201FB">
        <w:rPr>
          <w:rFonts w:ascii="Baskerville Old Face" w:hAnsi="Baskerville Old Face" w:cs="Times New Roman"/>
          <w:sz w:val="24"/>
          <w:szCs w:val="24"/>
        </w:rPr>
        <w:t xml:space="preserve">. </w:t>
      </w:r>
      <w:r w:rsidR="0088158F" w:rsidRPr="009201FB">
        <w:rPr>
          <w:rFonts w:ascii="Baskerville Old Face" w:hAnsi="Baskerville Old Face" w:cs="Times New Roman"/>
          <w:sz w:val="24"/>
          <w:szCs w:val="24"/>
        </w:rPr>
        <w:t xml:space="preserve"> </w:t>
      </w:r>
      <w:r w:rsidR="008C0012" w:rsidRPr="009201FB">
        <w:rPr>
          <w:rFonts w:ascii="Baskerville Old Face" w:hAnsi="Baskerville Old Face" w:cs="Times New Roman"/>
          <w:sz w:val="24"/>
          <w:szCs w:val="24"/>
        </w:rPr>
        <w:t xml:space="preserve"> </w:t>
      </w:r>
    </w:p>
    <w:p w14:paraId="3F8F749D" w14:textId="4DBB3AC6" w:rsidR="00AD56D4" w:rsidRPr="009201FB" w:rsidRDefault="00AD56D4"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En kunnskapsbank. </w:t>
      </w:r>
      <w:r w:rsidRPr="009201FB">
        <w:rPr>
          <w:rFonts w:ascii="Baskerville Old Face" w:hAnsi="Baskerville Old Face" w:cs="Times New Roman"/>
          <w:sz w:val="24"/>
          <w:szCs w:val="24"/>
        </w:rPr>
        <w:t xml:space="preserve">Smartmobilen kan brukes til å søke kunnskap akkurat når man trenger den. Man kan </w:t>
      </w:r>
      <w:r w:rsidR="00E15F81" w:rsidRPr="009201FB">
        <w:rPr>
          <w:rFonts w:ascii="Baskerville Old Face" w:hAnsi="Baskerville Old Face" w:cs="Times New Roman"/>
          <w:sz w:val="24"/>
          <w:szCs w:val="24"/>
        </w:rPr>
        <w:t>holde seg oppdatert gjennom nyhetsmedier på web</w:t>
      </w:r>
      <w:r w:rsidR="00290BBE" w:rsidRPr="009201FB">
        <w:rPr>
          <w:rFonts w:ascii="Baskerville Old Face" w:hAnsi="Baskerville Old Face" w:cs="Times New Roman"/>
          <w:sz w:val="24"/>
          <w:szCs w:val="24"/>
        </w:rPr>
        <w:t xml:space="preserve"> eller sosiale medier</w:t>
      </w:r>
      <w:r w:rsidRPr="009201FB">
        <w:rPr>
          <w:rFonts w:ascii="Baskerville Old Face" w:hAnsi="Baskerville Old Face" w:cs="Times New Roman"/>
          <w:sz w:val="24"/>
          <w:szCs w:val="24"/>
        </w:rPr>
        <w:t xml:space="preserve">, og få </w:t>
      </w:r>
      <w:r w:rsidR="00E15F81" w:rsidRPr="009201FB">
        <w:rPr>
          <w:rFonts w:ascii="Baskerville Old Face" w:hAnsi="Baskerville Old Face" w:cs="Times New Roman"/>
          <w:sz w:val="24"/>
          <w:szCs w:val="24"/>
        </w:rPr>
        <w:t xml:space="preserve">meldinger om siste nytt direkte til </w:t>
      </w:r>
      <w:r w:rsidR="007F1CCF" w:rsidRPr="009201FB">
        <w:rPr>
          <w:rFonts w:ascii="Baskerville Old Face" w:hAnsi="Baskerville Old Face" w:cs="Times New Roman"/>
          <w:sz w:val="24"/>
          <w:szCs w:val="24"/>
        </w:rPr>
        <w:t>smart</w:t>
      </w:r>
      <w:r w:rsidR="00E15F81" w:rsidRPr="009201FB">
        <w:rPr>
          <w:rFonts w:ascii="Baskerville Old Face" w:hAnsi="Baskerville Old Face" w:cs="Times New Roman"/>
          <w:sz w:val="24"/>
          <w:szCs w:val="24"/>
        </w:rPr>
        <w:t>mobilen.</w:t>
      </w:r>
      <w:r w:rsidR="00775D65" w:rsidRPr="009201FB">
        <w:rPr>
          <w:rFonts w:ascii="Baskerville Old Face" w:hAnsi="Baskerville Old Face" w:cs="Times New Roman"/>
          <w:sz w:val="24"/>
          <w:szCs w:val="24"/>
        </w:rPr>
        <w:t xml:space="preserve"> Ved store hendelser </w:t>
      </w:r>
      <w:r w:rsidR="0054621E" w:rsidRPr="009201FB">
        <w:rPr>
          <w:rFonts w:ascii="Baskerville Old Face" w:hAnsi="Baskerville Old Face" w:cs="Times New Roman"/>
          <w:sz w:val="24"/>
          <w:szCs w:val="24"/>
        </w:rPr>
        <w:t>sende</w:t>
      </w:r>
      <w:r w:rsidR="00AD49E0" w:rsidRPr="009201FB">
        <w:rPr>
          <w:rFonts w:ascii="Baskerville Old Face" w:hAnsi="Baskerville Old Face" w:cs="Times New Roman"/>
          <w:sz w:val="24"/>
          <w:szCs w:val="24"/>
        </w:rPr>
        <w:t>r</w:t>
      </w:r>
      <w:r w:rsidR="0054621E" w:rsidRPr="009201FB">
        <w:rPr>
          <w:rFonts w:ascii="Baskerville Old Face" w:hAnsi="Baskerville Old Face" w:cs="Times New Roman"/>
          <w:sz w:val="24"/>
          <w:szCs w:val="24"/>
        </w:rPr>
        <w:t xml:space="preserve"> </w:t>
      </w:r>
      <w:r w:rsidR="002267F5" w:rsidRPr="009201FB">
        <w:rPr>
          <w:rFonts w:ascii="Baskerville Old Face" w:hAnsi="Baskerville Old Face" w:cs="Times New Roman"/>
          <w:sz w:val="24"/>
          <w:szCs w:val="24"/>
        </w:rPr>
        <w:t xml:space="preserve">gjerne nyhetsmediene </w:t>
      </w:r>
      <w:r w:rsidR="0054621E" w:rsidRPr="009201FB">
        <w:rPr>
          <w:rFonts w:ascii="Baskerville Old Face" w:hAnsi="Baskerville Old Face" w:cs="Times New Roman"/>
          <w:sz w:val="24"/>
          <w:szCs w:val="24"/>
        </w:rPr>
        <w:t>direkte, og man kan «være der det skjer, når det skjer» via smartmobilen.</w:t>
      </w:r>
      <w:r w:rsidR="00E15F81" w:rsidRPr="009201FB">
        <w:rPr>
          <w:rFonts w:ascii="Baskerville Old Face" w:hAnsi="Baskerville Old Face" w:cs="Times New Roman"/>
          <w:sz w:val="24"/>
          <w:szCs w:val="24"/>
        </w:rPr>
        <w:t xml:space="preserve"> </w:t>
      </w:r>
      <w:r w:rsidR="002267F5" w:rsidRPr="009201FB">
        <w:rPr>
          <w:rFonts w:ascii="Baskerville Old Face" w:hAnsi="Baskerville Old Face" w:cs="Times New Roman"/>
          <w:sz w:val="24"/>
          <w:szCs w:val="24"/>
        </w:rPr>
        <w:t xml:space="preserve">For å lære, er det ikke lenger nødvendig å sitte på skolebenken. </w:t>
      </w:r>
      <w:r w:rsidR="0006525A" w:rsidRPr="009201FB">
        <w:rPr>
          <w:rFonts w:ascii="Baskerville Old Face" w:hAnsi="Baskerville Old Face" w:cs="Times New Roman"/>
          <w:sz w:val="24"/>
          <w:szCs w:val="24"/>
        </w:rPr>
        <w:t xml:space="preserve">Forelesninger </w:t>
      </w:r>
      <w:r w:rsidR="007F1CCF" w:rsidRPr="009201FB">
        <w:rPr>
          <w:rFonts w:ascii="Baskerville Old Face" w:hAnsi="Baskerville Old Face" w:cs="Times New Roman"/>
          <w:sz w:val="24"/>
          <w:szCs w:val="24"/>
        </w:rPr>
        <w:t>strømmes</w:t>
      </w:r>
      <w:r w:rsidR="00CF5156" w:rsidRPr="009201FB">
        <w:rPr>
          <w:rFonts w:ascii="Baskerville Old Face" w:hAnsi="Baskerville Old Face" w:cs="Times New Roman"/>
          <w:sz w:val="24"/>
          <w:szCs w:val="24"/>
        </w:rPr>
        <w:t>, eller gjør</w:t>
      </w:r>
      <w:r w:rsidR="007F1CCF" w:rsidRPr="009201FB">
        <w:rPr>
          <w:rFonts w:ascii="Baskerville Old Face" w:hAnsi="Baskerville Old Face" w:cs="Times New Roman"/>
          <w:sz w:val="24"/>
          <w:szCs w:val="24"/>
        </w:rPr>
        <w:t xml:space="preserve">es tilgjengelig som videoopptak. Man </w:t>
      </w:r>
      <w:r w:rsidR="00290BBE" w:rsidRPr="009201FB">
        <w:rPr>
          <w:rFonts w:ascii="Baskerville Old Face" w:hAnsi="Baskerville Old Face" w:cs="Times New Roman"/>
          <w:sz w:val="24"/>
          <w:szCs w:val="24"/>
        </w:rPr>
        <w:t>kan</w:t>
      </w:r>
      <w:r w:rsidR="007F1CCF" w:rsidRPr="009201FB">
        <w:rPr>
          <w:rFonts w:ascii="Baskerville Old Face" w:hAnsi="Baskerville Old Face" w:cs="Times New Roman"/>
          <w:sz w:val="24"/>
          <w:szCs w:val="24"/>
        </w:rPr>
        <w:t xml:space="preserve"> derfor</w:t>
      </w:r>
      <w:r w:rsidR="00290BBE" w:rsidRPr="009201FB">
        <w:rPr>
          <w:rFonts w:ascii="Baskerville Old Face" w:hAnsi="Baskerville Old Face" w:cs="Times New Roman"/>
          <w:sz w:val="24"/>
          <w:szCs w:val="24"/>
        </w:rPr>
        <w:t xml:space="preserve"> </w:t>
      </w:r>
      <w:r w:rsidR="004F3D63" w:rsidRPr="009201FB">
        <w:rPr>
          <w:rFonts w:ascii="Baskerville Old Face" w:hAnsi="Baskerville Old Face" w:cs="Times New Roman"/>
          <w:sz w:val="24"/>
          <w:szCs w:val="24"/>
        </w:rPr>
        <w:t xml:space="preserve">få undervisning </w:t>
      </w:r>
      <w:r w:rsidR="00902470" w:rsidRPr="009201FB">
        <w:rPr>
          <w:rFonts w:ascii="Baskerville Old Face" w:hAnsi="Baskerville Old Face" w:cs="Times New Roman"/>
          <w:sz w:val="24"/>
          <w:szCs w:val="24"/>
        </w:rPr>
        <w:t xml:space="preserve">via smartmobilen </w:t>
      </w:r>
      <w:r w:rsidR="00290BBE" w:rsidRPr="009201FB">
        <w:rPr>
          <w:rFonts w:ascii="Baskerville Old Face" w:hAnsi="Baskerville Old Face" w:cs="Times New Roman"/>
          <w:sz w:val="24"/>
          <w:szCs w:val="24"/>
        </w:rPr>
        <w:t xml:space="preserve">mens </w:t>
      </w:r>
      <w:r w:rsidR="002B2ED8" w:rsidRPr="009201FB">
        <w:rPr>
          <w:rFonts w:ascii="Baskerville Old Face" w:hAnsi="Baskerville Old Face" w:cs="Times New Roman"/>
          <w:sz w:val="24"/>
          <w:szCs w:val="24"/>
        </w:rPr>
        <w:t xml:space="preserve">man </w:t>
      </w:r>
      <w:r w:rsidR="00F2253F" w:rsidRPr="009201FB">
        <w:rPr>
          <w:rFonts w:ascii="Baskerville Old Face" w:hAnsi="Baskerville Old Face" w:cs="Times New Roman"/>
          <w:sz w:val="24"/>
          <w:szCs w:val="24"/>
        </w:rPr>
        <w:t>er helt andre steder</w:t>
      </w:r>
      <w:r w:rsidR="00CF5156" w:rsidRPr="009201FB">
        <w:rPr>
          <w:rFonts w:ascii="Baskerville Old Face" w:hAnsi="Baskerville Old Face" w:cs="Times New Roman"/>
          <w:sz w:val="24"/>
          <w:szCs w:val="24"/>
        </w:rPr>
        <w:t xml:space="preserve"> enn i forelesningssalen</w:t>
      </w:r>
      <w:r w:rsidR="00F2253F" w:rsidRPr="009201FB">
        <w:rPr>
          <w:rFonts w:ascii="Baskerville Old Face" w:hAnsi="Baskerville Old Face" w:cs="Times New Roman"/>
          <w:sz w:val="24"/>
          <w:szCs w:val="24"/>
        </w:rPr>
        <w:t xml:space="preserve">. </w:t>
      </w:r>
      <w:r w:rsidR="00BD3866" w:rsidRPr="009201FB">
        <w:rPr>
          <w:rFonts w:ascii="Baskerville Old Face" w:hAnsi="Baskerville Old Face" w:cs="Times New Roman"/>
          <w:sz w:val="24"/>
          <w:szCs w:val="24"/>
        </w:rPr>
        <w:lastRenderedPageBreak/>
        <w:t xml:space="preserve">Fagbøker kan leses som e-bøker, og uendelige mengder forskning finnes </w:t>
      </w:r>
      <w:r w:rsidR="00F2253F" w:rsidRPr="009201FB">
        <w:rPr>
          <w:rFonts w:ascii="Baskerville Old Face" w:hAnsi="Baskerville Old Face" w:cs="Times New Roman"/>
          <w:sz w:val="24"/>
          <w:szCs w:val="24"/>
        </w:rPr>
        <w:t xml:space="preserve">i databaser </w:t>
      </w:r>
      <w:r w:rsidR="0006525A" w:rsidRPr="009201FB">
        <w:rPr>
          <w:rFonts w:ascii="Baskerville Old Face" w:hAnsi="Baskerville Old Face" w:cs="Times New Roman"/>
          <w:sz w:val="24"/>
          <w:szCs w:val="24"/>
        </w:rPr>
        <w:t xml:space="preserve">som er tilgjengelige via søk fra smartmobilen. </w:t>
      </w:r>
      <w:r w:rsidR="00290BBE" w:rsidRPr="009201FB">
        <w:rPr>
          <w:rFonts w:ascii="Baskerville Old Face" w:hAnsi="Baskerville Old Face" w:cs="Times New Roman"/>
          <w:sz w:val="24"/>
          <w:szCs w:val="24"/>
        </w:rPr>
        <w:t xml:space="preserve"> </w:t>
      </w:r>
    </w:p>
    <w:p w14:paraId="74F06A72" w14:textId="3BDB52BD" w:rsidR="00CA11FA" w:rsidRPr="009201FB" w:rsidRDefault="00CA11FA" w:rsidP="006330D3">
      <w:pPr>
        <w:pStyle w:val="Listeavsnitt"/>
        <w:numPr>
          <w:ilvl w:val="0"/>
          <w:numId w:val="11"/>
        </w:numPr>
        <w:spacing w:line="320" w:lineRule="atLeast"/>
        <w:jc w:val="both"/>
        <w:rPr>
          <w:rFonts w:ascii="Baskerville Old Face" w:hAnsi="Baskerville Old Face" w:cs="Times New Roman"/>
          <w:i/>
          <w:sz w:val="24"/>
          <w:szCs w:val="24"/>
        </w:rPr>
      </w:pPr>
      <w:r w:rsidRPr="009201FB">
        <w:rPr>
          <w:rFonts w:ascii="Baskerville Old Face" w:hAnsi="Baskerville Old Face" w:cs="Times New Roman"/>
          <w:i/>
          <w:sz w:val="24"/>
          <w:szCs w:val="24"/>
        </w:rPr>
        <w:t xml:space="preserve">En finansiell assistent. </w:t>
      </w:r>
      <w:r w:rsidRPr="009201FB">
        <w:rPr>
          <w:rFonts w:ascii="Baskerville Old Face" w:hAnsi="Baskerville Old Face" w:cs="Times New Roman"/>
          <w:sz w:val="24"/>
          <w:szCs w:val="24"/>
        </w:rPr>
        <w:t>Smartmobilen kan fungere som en digital lommebok</w:t>
      </w:r>
      <w:r w:rsidR="00AD49E0"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som gjør det mulig å legge fra seg både bankkort og penger hjemme. Den kan sørge for betaling i butikk, og man kan med få tastetrykk sende og motta penger. </w:t>
      </w:r>
    </w:p>
    <w:p w14:paraId="46308D47" w14:textId="1B0C878B" w:rsidR="00CA11FA" w:rsidRPr="009201FB" w:rsidRDefault="00CA11FA"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En stemmestyrt smart assistent</w:t>
      </w:r>
      <w:r w:rsidRPr="009201FB">
        <w:rPr>
          <w:rFonts w:ascii="Baskerville Old Face" w:hAnsi="Baskerville Old Face" w:cs="Times New Roman"/>
          <w:sz w:val="24"/>
          <w:szCs w:val="24"/>
        </w:rPr>
        <w:t>. Smartmobilen har ofte en forhåndsinstallert assistent</w:t>
      </w:r>
      <w:r w:rsidR="0037766A" w:rsidRPr="009201FB">
        <w:rPr>
          <w:rFonts w:ascii="Baskerville Old Face" w:hAnsi="Baskerville Old Face" w:cs="Times New Roman"/>
          <w:sz w:val="24"/>
          <w:szCs w:val="24"/>
        </w:rPr>
        <w:t>, for eksempel</w:t>
      </w:r>
      <w:r w:rsidRPr="009201FB">
        <w:rPr>
          <w:rFonts w:ascii="Baskerville Old Face" w:hAnsi="Baskerville Old Face" w:cs="Times New Roman"/>
          <w:sz w:val="24"/>
          <w:szCs w:val="24"/>
        </w:rPr>
        <w:t xml:space="preserve"> Apple</w:t>
      </w:r>
      <w:r w:rsidR="00C8294C">
        <w:rPr>
          <w:rFonts w:ascii="Baskerville Old Face" w:hAnsi="Baskerville Old Face" w:cs="Times New Roman"/>
          <w:sz w:val="24"/>
          <w:szCs w:val="24"/>
        </w:rPr>
        <w:t>’</w:t>
      </w:r>
      <w:r w:rsidRPr="009201FB">
        <w:rPr>
          <w:rFonts w:ascii="Baskerville Old Face" w:hAnsi="Baskerville Old Face" w:cs="Times New Roman"/>
          <w:sz w:val="24"/>
          <w:szCs w:val="24"/>
        </w:rPr>
        <w:t xml:space="preserve">s «Siri». Andre varianter er Lyra, Cortana og Google Assistant. </w:t>
      </w:r>
      <w:r w:rsidR="002A5558" w:rsidRPr="009201FB">
        <w:rPr>
          <w:rFonts w:ascii="Baskerville Old Face" w:hAnsi="Baskerville Old Face" w:cs="Times New Roman"/>
          <w:sz w:val="24"/>
          <w:szCs w:val="24"/>
        </w:rPr>
        <w:t xml:space="preserve">Assistenten styres ved hjelp av stemmen til å </w:t>
      </w:r>
      <w:r w:rsidRPr="009201FB">
        <w:rPr>
          <w:rFonts w:ascii="Baskerville Old Face" w:hAnsi="Baskerville Old Face" w:cs="Times New Roman"/>
          <w:sz w:val="24"/>
          <w:szCs w:val="24"/>
        </w:rPr>
        <w:t xml:space="preserve">foreta handlinger </w:t>
      </w:r>
      <w:r w:rsidR="002A5558" w:rsidRPr="009201FB">
        <w:rPr>
          <w:rFonts w:ascii="Baskerville Old Face" w:hAnsi="Baskerville Old Face" w:cs="Times New Roman"/>
          <w:sz w:val="24"/>
          <w:szCs w:val="24"/>
        </w:rPr>
        <w:t>på smartmobilen</w:t>
      </w:r>
      <w:r w:rsidRPr="009201FB">
        <w:rPr>
          <w:rFonts w:ascii="Baskerville Old Face" w:hAnsi="Baskerville Old Face" w:cs="Times New Roman"/>
          <w:sz w:val="24"/>
          <w:szCs w:val="24"/>
        </w:rPr>
        <w:t>, slik at man kan ringe, sende meldinger eller ta notater mens man gjør andre ting</w:t>
      </w:r>
      <w:r w:rsidR="00133407"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som </w:t>
      </w:r>
      <w:r w:rsidR="002A5558" w:rsidRPr="009201FB">
        <w:rPr>
          <w:rFonts w:ascii="Baskerville Old Face" w:hAnsi="Baskerville Old Face" w:cs="Times New Roman"/>
          <w:sz w:val="24"/>
          <w:szCs w:val="24"/>
        </w:rPr>
        <w:t xml:space="preserve">for eksempel </w:t>
      </w:r>
      <w:r w:rsidRPr="009201FB">
        <w:rPr>
          <w:rFonts w:ascii="Baskerville Old Face" w:hAnsi="Baskerville Old Face" w:cs="Times New Roman"/>
          <w:sz w:val="24"/>
          <w:szCs w:val="24"/>
        </w:rPr>
        <w:t xml:space="preserve">å kjøre bil.   </w:t>
      </w:r>
    </w:p>
    <w:p w14:paraId="4FA8ABFE" w14:textId="46FD99D0" w:rsidR="00CA11FA" w:rsidRPr="009201FB" w:rsidRDefault="00CA11FA"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En portvakt</w:t>
      </w:r>
      <w:r w:rsidRPr="009201FB">
        <w:rPr>
          <w:rFonts w:ascii="Baskerville Old Face" w:hAnsi="Baskerville Old Face" w:cs="Times New Roman"/>
          <w:sz w:val="24"/>
          <w:szCs w:val="24"/>
        </w:rPr>
        <w:t xml:space="preserve">. Smartmobilen kan lagre biometrisk informasjon som fingeravtrykk eller ansiktsdata, slik at disse kan brukes til autentisering av </w:t>
      </w:r>
      <w:r w:rsidR="001E1B36" w:rsidRPr="009201FB">
        <w:rPr>
          <w:rFonts w:ascii="Baskerville Old Face" w:hAnsi="Baskerville Old Face" w:cs="Times New Roman"/>
          <w:sz w:val="24"/>
          <w:szCs w:val="24"/>
        </w:rPr>
        <w:t>eieren</w:t>
      </w:r>
      <w:r w:rsidRPr="009201FB">
        <w:rPr>
          <w:rFonts w:ascii="Baskerville Old Face" w:hAnsi="Baskerville Old Face" w:cs="Times New Roman"/>
          <w:sz w:val="24"/>
          <w:szCs w:val="24"/>
        </w:rPr>
        <w:t>. De</w:t>
      </w:r>
      <w:r w:rsidR="001E1B36" w:rsidRPr="009201FB">
        <w:rPr>
          <w:rFonts w:ascii="Baskerville Old Face" w:hAnsi="Baskerville Old Face" w:cs="Times New Roman"/>
          <w:sz w:val="24"/>
          <w:szCs w:val="24"/>
        </w:rPr>
        <w:t>tte</w:t>
      </w:r>
      <w:r w:rsidRPr="009201FB">
        <w:rPr>
          <w:rFonts w:ascii="Baskerville Old Face" w:hAnsi="Baskerville Old Face" w:cs="Times New Roman"/>
          <w:sz w:val="24"/>
          <w:szCs w:val="24"/>
        </w:rPr>
        <w:t xml:space="preserve"> bidrar til sikkerhet på </w:t>
      </w:r>
      <w:r w:rsidR="001E1B36" w:rsidRPr="009201FB">
        <w:rPr>
          <w:rFonts w:ascii="Baskerville Old Face" w:hAnsi="Baskerville Old Face" w:cs="Times New Roman"/>
          <w:sz w:val="24"/>
          <w:szCs w:val="24"/>
        </w:rPr>
        <w:t>smartmobilen</w:t>
      </w:r>
      <w:r w:rsidRPr="009201FB">
        <w:rPr>
          <w:rFonts w:ascii="Baskerville Old Face" w:hAnsi="Baskerville Old Face" w:cs="Times New Roman"/>
          <w:sz w:val="24"/>
          <w:szCs w:val="24"/>
        </w:rPr>
        <w:t>, men letter ogs</w:t>
      </w:r>
      <w:r w:rsidR="001E1B36" w:rsidRPr="009201FB">
        <w:rPr>
          <w:rFonts w:ascii="Baskerville Old Face" w:hAnsi="Baskerville Old Face" w:cs="Times New Roman"/>
          <w:sz w:val="24"/>
          <w:szCs w:val="24"/>
        </w:rPr>
        <w:t xml:space="preserve">å tilgangen til ulike tjenester, som for eksempel betalingstjenester, </w:t>
      </w:r>
      <w:r w:rsidRPr="009201FB">
        <w:rPr>
          <w:rFonts w:ascii="Baskerville Old Face" w:hAnsi="Baskerville Old Face" w:cs="Times New Roman"/>
          <w:sz w:val="24"/>
          <w:szCs w:val="24"/>
        </w:rPr>
        <w:t>som bygger på denne autentiseringen.</w:t>
      </w:r>
    </w:p>
    <w:p w14:paraId="14DB08E4" w14:textId="213C7202" w:rsidR="00CA11FA" w:rsidRPr="009201FB" w:rsidRDefault="00CA11FA" w:rsidP="006330D3">
      <w:pPr>
        <w:pStyle w:val="Listeavsnitt"/>
        <w:numPr>
          <w:ilvl w:val="0"/>
          <w:numId w:val="11"/>
        </w:numPr>
        <w:spacing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Et </w:t>
      </w:r>
      <w:r w:rsidR="00FE1CA1" w:rsidRPr="009201FB">
        <w:rPr>
          <w:rFonts w:ascii="Baskerville Old Face" w:hAnsi="Baskerville Old Face" w:cs="Times New Roman"/>
          <w:i/>
          <w:sz w:val="24"/>
          <w:szCs w:val="24"/>
        </w:rPr>
        <w:t>multi</w:t>
      </w:r>
      <w:r w:rsidRPr="009201FB">
        <w:rPr>
          <w:rFonts w:ascii="Baskerville Old Face" w:hAnsi="Baskerville Old Face" w:cs="Times New Roman"/>
          <w:i/>
          <w:sz w:val="24"/>
          <w:szCs w:val="24"/>
        </w:rPr>
        <w:t xml:space="preserve">verktøy. </w:t>
      </w:r>
      <w:r w:rsidRPr="009201FB">
        <w:rPr>
          <w:rFonts w:ascii="Baskerville Old Face" w:hAnsi="Baskerville Old Face" w:cs="Times New Roman"/>
          <w:sz w:val="24"/>
          <w:szCs w:val="24"/>
        </w:rPr>
        <w:t>Smartmobilen har ulike verktøy, som lommelykt, lydopptaker, kalkulator, foto- og filmkamera. Den kan også være et verktøy for styring av IoT</w:t>
      </w:r>
      <w:r w:rsidR="0023207D" w:rsidRPr="009201FB">
        <w:rPr>
          <w:rFonts w:ascii="Baskerville Old Face" w:hAnsi="Baskerville Old Face" w:cs="Times New Roman"/>
          <w:sz w:val="24"/>
          <w:szCs w:val="24"/>
        </w:rPr>
        <w:t xml:space="preserve"> (Internet of tings)</w:t>
      </w:r>
      <w:r w:rsidRPr="009201FB">
        <w:rPr>
          <w:rFonts w:ascii="Baskerville Old Face" w:hAnsi="Baskerville Old Face" w:cs="Times New Roman"/>
          <w:sz w:val="24"/>
          <w:szCs w:val="24"/>
        </w:rPr>
        <w:t xml:space="preserve"> enheter, som robotstøvsuger, robotgressklipper, kaffetrakter og </w:t>
      </w:r>
      <w:r w:rsidR="003265D6" w:rsidRPr="009201FB">
        <w:rPr>
          <w:rFonts w:ascii="Baskerville Old Face" w:hAnsi="Baskerville Old Face" w:cs="Times New Roman"/>
          <w:sz w:val="24"/>
          <w:szCs w:val="24"/>
        </w:rPr>
        <w:t>smart</w:t>
      </w:r>
      <w:r w:rsidRPr="009201FB">
        <w:rPr>
          <w:rFonts w:ascii="Baskerville Old Face" w:hAnsi="Baskerville Old Face" w:cs="Times New Roman"/>
          <w:sz w:val="24"/>
          <w:szCs w:val="24"/>
        </w:rPr>
        <w:t xml:space="preserve">ovn. Smartmobilen spiller også en viktig rolle som verktøy for nyere biler, hvor funksjoner som for eksempel oppvarming av bilen kan fjernstyres, samt at den kan holde eieren oppdatert på batteriets strømnivå, og ulike servicebehov. </w:t>
      </w:r>
      <w:r w:rsidR="00494068" w:rsidRPr="009201FB">
        <w:rPr>
          <w:rFonts w:ascii="Baskerville Old Face" w:hAnsi="Baskerville Old Face" w:cs="Times New Roman"/>
          <w:sz w:val="24"/>
          <w:szCs w:val="24"/>
        </w:rPr>
        <w:t xml:space="preserve">Smartmobilen spiller også en stadig større rolle som verktøy for </w:t>
      </w:r>
      <w:r w:rsidR="0096070E" w:rsidRPr="009201FB">
        <w:rPr>
          <w:rFonts w:ascii="Baskerville Old Face" w:hAnsi="Baskerville Old Face" w:cs="Times New Roman"/>
          <w:sz w:val="24"/>
          <w:szCs w:val="24"/>
        </w:rPr>
        <w:t>helseformål. Teknologi</w:t>
      </w:r>
      <w:r w:rsidR="00637067" w:rsidRPr="009201FB">
        <w:rPr>
          <w:rFonts w:ascii="Baskerville Old Face" w:hAnsi="Baskerville Old Face" w:cs="Times New Roman"/>
          <w:sz w:val="24"/>
          <w:szCs w:val="24"/>
        </w:rPr>
        <w:t>rådet</w:t>
      </w:r>
      <w:r w:rsidR="0096070E" w:rsidRPr="009201FB">
        <w:rPr>
          <w:rFonts w:ascii="Baskerville Old Face" w:hAnsi="Baskerville Old Face" w:cs="Times New Roman"/>
          <w:sz w:val="24"/>
          <w:szCs w:val="24"/>
        </w:rPr>
        <w:t>s ekspertgruppe for Mobil helse og Digitale Selvtester mener det er viktig at helsedata ikke bare går fra lege til pasient, men også fra pasient til leg</w:t>
      </w:r>
      <w:r w:rsidR="0023207D" w:rsidRPr="009201FB">
        <w:rPr>
          <w:rFonts w:ascii="Baskerville Old Face" w:hAnsi="Baskerville Old Face" w:cs="Times New Roman"/>
          <w:sz w:val="24"/>
          <w:szCs w:val="24"/>
        </w:rPr>
        <w:t>e.</w:t>
      </w:r>
      <w:r w:rsidR="00637067" w:rsidRPr="009201FB">
        <w:rPr>
          <w:rStyle w:val="Fotnotereferanse"/>
          <w:rFonts w:ascii="Baskerville Old Face" w:hAnsi="Baskerville Old Face" w:cs="Times New Roman"/>
          <w:sz w:val="24"/>
          <w:szCs w:val="24"/>
        </w:rPr>
        <w:footnoteReference w:id="14"/>
      </w:r>
      <w:r w:rsidR="00637067" w:rsidRPr="009201FB">
        <w:rPr>
          <w:rFonts w:ascii="Baskerville Old Face" w:hAnsi="Baskerville Old Face" w:cs="Times New Roman"/>
          <w:sz w:val="24"/>
          <w:szCs w:val="24"/>
        </w:rPr>
        <w:t xml:space="preserve"> </w:t>
      </w:r>
      <w:r w:rsidR="00707F48" w:rsidRPr="009201FB">
        <w:rPr>
          <w:rFonts w:ascii="Baskerville Old Face" w:hAnsi="Baskerville Old Face" w:cs="Times New Roman"/>
          <w:sz w:val="24"/>
          <w:szCs w:val="24"/>
        </w:rPr>
        <w:t>De tar til orde for at smartmobilen med tilhørende a</w:t>
      </w:r>
      <w:r w:rsidR="00DA5926" w:rsidRPr="009201FB">
        <w:rPr>
          <w:rFonts w:ascii="Baskerville Old Face" w:hAnsi="Baskerville Old Face" w:cs="Times New Roman"/>
          <w:sz w:val="24"/>
          <w:szCs w:val="24"/>
        </w:rPr>
        <w:t>pp</w:t>
      </w:r>
      <w:r w:rsidR="005D4F65" w:rsidRPr="009201FB">
        <w:rPr>
          <w:rFonts w:ascii="Baskerville Old Face" w:hAnsi="Baskerville Old Face" w:cs="Times New Roman"/>
          <w:sz w:val="24"/>
          <w:szCs w:val="24"/>
        </w:rPr>
        <w:t>likasjoner</w:t>
      </w:r>
      <w:r w:rsidR="00DA5926" w:rsidRPr="009201FB">
        <w:rPr>
          <w:rFonts w:ascii="Baskerville Old Face" w:hAnsi="Baskerville Old Face" w:cs="Times New Roman"/>
          <w:sz w:val="24"/>
          <w:szCs w:val="24"/>
        </w:rPr>
        <w:t xml:space="preserve"> og </w:t>
      </w:r>
      <w:r w:rsidR="00707F48" w:rsidRPr="009201FB">
        <w:rPr>
          <w:rFonts w:ascii="Baskerville Old Face" w:hAnsi="Baskerville Old Face" w:cs="Times New Roman"/>
          <w:sz w:val="24"/>
          <w:szCs w:val="24"/>
        </w:rPr>
        <w:t>utstyr for selvtester kan</w:t>
      </w:r>
      <w:r w:rsidR="00DA5926" w:rsidRPr="009201FB">
        <w:rPr>
          <w:rFonts w:ascii="Baskerville Old Face" w:hAnsi="Baskerville Old Face" w:cs="Times New Roman"/>
          <w:sz w:val="24"/>
          <w:szCs w:val="24"/>
        </w:rPr>
        <w:t xml:space="preserve"> </w:t>
      </w:r>
      <w:r w:rsidR="00707F48" w:rsidRPr="009201FB">
        <w:rPr>
          <w:rFonts w:ascii="Baskerville Old Face" w:hAnsi="Baskerville Old Face" w:cs="Times New Roman"/>
          <w:sz w:val="24"/>
          <w:szCs w:val="24"/>
        </w:rPr>
        <w:t>brukes til</w:t>
      </w:r>
      <w:r w:rsidR="00DA5926" w:rsidRPr="009201FB">
        <w:rPr>
          <w:rFonts w:ascii="Baskerville Old Face" w:hAnsi="Baskerville Old Face" w:cs="Times New Roman"/>
          <w:sz w:val="24"/>
          <w:szCs w:val="24"/>
        </w:rPr>
        <w:t xml:space="preserve"> forebyggende helsesjekker, tidlig diagnostisering og </w:t>
      </w:r>
      <w:r w:rsidR="00707F48" w:rsidRPr="009201FB">
        <w:rPr>
          <w:rFonts w:ascii="Baskerville Old Face" w:hAnsi="Baskerville Old Face" w:cs="Times New Roman"/>
          <w:sz w:val="24"/>
          <w:szCs w:val="24"/>
        </w:rPr>
        <w:t>dermed</w:t>
      </w:r>
      <w:r w:rsidR="00902470" w:rsidRPr="009201FB">
        <w:rPr>
          <w:rFonts w:ascii="Baskerville Old Face" w:hAnsi="Baskerville Old Face" w:cs="Times New Roman"/>
          <w:sz w:val="24"/>
          <w:szCs w:val="24"/>
        </w:rPr>
        <w:t xml:space="preserve"> avlaste</w:t>
      </w:r>
      <w:r w:rsidR="00DA5926" w:rsidRPr="009201FB">
        <w:rPr>
          <w:rFonts w:ascii="Baskerville Old Face" w:hAnsi="Baskerville Old Face" w:cs="Times New Roman"/>
          <w:sz w:val="24"/>
          <w:szCs w:val="24"/>
        </w:rPr>
        <w:t xml:space="preserve"> helsevesenet.</w:t>
      </w:r>
      <w:r w:rsidRPr="009201FB">
        <w:rPr>
          <w:rFonts w:ascii="Baskerville Old Face" w:hAnsi="Baskerville Old Face" w:cs="Times New Roman"/>
          <w:sz w:val="24"/>
          <w:szCs w:val="24"/>
        </w:rPr>
        <w:t xml:space="preserve">  </w:t>
      </w:r>
    </w:p>
    <w:p w14:paraId="00DFBF58" w14:textId="693F877D" w:rsidR="00B40575" w:rsidRPr="009201FB" w:rsidRDefault="003271D0" w:rsidP="006330D3">
      <w:pPr>
        <w:pStyle w:val="Overskrift2"/>
        <w:spacing w:line="320" w:lineRule="atLeast"/>
        <w:jc w:val="both"/>
        <w:rPr>
          <w:rFonts w:ascii="Baskerville Old Face" w:hAnsi="Baskerville Old Face" w:cs="Times New Roman"/>
          <w:color w:val="auto"/>
          <w:sz w:val="24"/>
          <w:szCs w:val="24"/>
        </w:rPr>
      </w:pPr>
      <w:r w:rsidRPr="009201FB">
        <w:rPr>
          <w:rFonts w:ascii="Baskerville Old Face" w:hAnsi="Baskerville Old Face" w:cs="Times New Roman"/>
          <w:color w:val="auto"/>
          <w:sz w:val="24"/>
          <w:szCs w:val="24"/>
        </w:rPr>
        <w:t xml:space="preserve">2.2 </w:t>
      </w:r>
      <w:r w:rsidR="0044226C" w:rsidRPr="009201FB">
        <w:rPr>
          <w:rFonts w:ascii="Baskerville Old Face" w:hAnsi="Baskerville Old Face" w:cs="Times New Roman"/>
          <w:color w:val="auto"/>
          <w:sz w:val="24"/>
          <w:szCs w:val="24"/>
        </w:rPr>
        <w:t>Tradisjonelle og digitale p</w:t>
      </w:r>
      <w:r w:rsidR="00B40575" w:rsidRPr="009201FB">
        <w:rPr>
          <w:rFonts w:ascii="Baskerville Old Face" w:hAnsi="Baskerville Old Face" w:cs="Times New Roman"/>
          <w:color w:val="auto"/>
          <w:sz w:val="24"/>
          <w:szCs w:val="24"/>
        </w:rPr>
        <w:t>rivate rom</w:t>
      </w:r>
    </w:p>
    <w:p w14:paraId="71FCD84D" w14:textId="438A2FAB" w:rsidR="00683F07" w:rsidRPr="009201FB" w:rsidRDefault="00B40575"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Som teoretisk rammeverk i diskusjonen om </w:t>
      </w:r>
      <w:r w:rsidR="001259B2" w:rsidRPr="009201FB">
        <w:rPr>
          <w:rFonts w:ascii="Baskerville Old Face" w:hAnsi="Baskerville Old Face" w:cs="Times New Roman"/>
          <w:sz w:val="24"/>
          <w:szCs w:val="24"/>
        </w:rPr>
        <w:t>smartmobilens</w:t>
      </w:r>
      <w:r w:rsidRPr="009201FB">
        <w:rPr>
          <w:rFonts w:ascii="Baskerville Old Face" w:hAnsi="Baskerville Old Face" w:cs="Times New Roman"/>
          <w:sz w:val="24"/>
          <w:szCs w:val="24"/>
        </w:rPr>
        <w:t xml:space="preserve"> rolle i privatlivet</w:t>
      </w:r>
      <w:r w:rsidR="005F0C70"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tar jeg utgangspunkt i Koops</w:t>
      </w:r>
      <w:r w:rsidR="00C47899"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artikkel Privacy Spaces</w:t>
      </w:r>
      <w:r w:rsidR="005F0C70" w:rsidRPr="009201FB">
        <w:rPr>
          <w:rFonts w:ascii="Baskerville Old Face" w:hAnsi="Baskerville Old Face" w:cs="Times New Roman"/>
          <w:sz w:val="24"/>
          <w:szCs w:val="24"/>
        </w:rPr>
        <w:t>.</w:t>
      </w:r>
      <w:r w:rsidR="00FF3B2C" w:rsidRPr="009201FB">
        <w:rPr>
          <w:rStyle w:val="Fotnotereferanse"/>
          <w:rFonts w:ascii="Baskerville Old Face" w:hAnsi="Baskerville Old Face" w:cs="Times New Roman"/>
          <w:sz w:val="24"/>
          <w:szCs w:val="24"/>
        </w:rPr>
        <w:footnoteReference w:id="15"/>
      </w:r>
      <w:r w:rsidR="005F0C70" w:rsidRPr="009201FB">
        <w:rPr>
          <w:rFonts w:ascii="Baskerville Old Face" w:hAnsi="Baskerville Old Face" w:cs="Times New Roman"/>
          <w:sz w:val="24"/>
          <w:szCs w:val="24"/>
        </w:rPr>
        <w:t xml:space="preserve">  </w:t>
      </w:r>
      <w:r w:rsidR="000D67F4" w:rsidRPr="009201FB">
        <w:rPr>
          <w:rFonts w:ascii="Baskerville Old Face" w:hAnsi="Baskerville Old Face" w:cs="Times New Roman"/>
          <w:sz w:val="24"/>
          <w:szCs w:val="24"/>
        </w:rPr>
        <w:t xml:space="preserve">På bakgrunn av </w:t>
      </w:r>
      <w:r w:rsidR="000A785E" w:rsidRPr="009201FB">
        <w:rPr>
          <w:rFonts w:ascii="Baskerville Old Face" w:hAnsi="Baskerville Old Face" w:cs="Times New Roman"/>
          <w:sz w:val="24"/>
          <w:szCs w:val="24"/>
        </w:rPr>
        <w:t xml:space="preserve">konsepter om privatliv fra en rekke vitenskapelige perspektiver som jus, filosofi, sosiologi, antropologi, </w:t>
      </w:r>
      <w:r w:rsidR="00503A9C" w:rsidRPr="009201FB">
        <w:rPr>
          <w:rFonts w:ascii="Baskerville Old Face" w:hAnsi="Baskerville Old Face" w:cs="Times New Roman"/>
          <w:sz w:val="24"/>
          <w:szCs w:val="24"/>
        </w:rPr>
        <w:t>psykologi</w:t>
      </w:r>
      <w:r w:rsidR="00443C05" w:rsidRPr="009201FB">
        <w:rPr>
          <w:rFonts w:ascii="Baskerville Old Face" w:hAnsi="Baskerville Old Face" w:cs="Times New Roman"/>
          <w:sz w:val="24"/>
          <w:szCs w:val="24"/>
        </w:rPr>
        <w:t xml:space="preserve"> og samfunnsgeografi, gir </w:t>
      </w:r>
      <w:r w:rsidR="005F0C70" w:rsidRPr="009201FB">
        <w:rPr>
          <w:rFonts w:ascii="Baskerville Old Face" w:hAnsi="Baskerville Old Face" w:cs="Times New Roman"/>
          <w:sz w:val="24"/>
          <w:szCs w:val="24"/>
        </w:rPr>
        <w:t xml:space="preserve">Koops en systematisk oversikt over de </w:t>
      </w:r>
      <w:r w:rsidR="005F0C70" w:rsidRPr="009201FB">
        <w:rPr>
          <w:rFonts w:ascii="Baskerville Old Face" w:hAnsi="Baskerville Old Face" w:cs="Times New Roman"/>
          <w:i/>
          <w:sz w:val="24"/>
          <w:szCs w:val="24"/>
        </w:rPr>
        <w:t>tradisjonelle private rom</w:t>
      </w:r>
      <w:r w:rsidR="00C9011F" w:rsidRPr="009201FB">
        <w:rPr>
          <w:rFonts w:ascii="Baskerville Old Face" w:hAnsi="Baskerville Old Face" w:cs="Times New Roman"/>
          <w:sz w:val="24"/>
          <w:szCs w:val="24"/>
        </w:rPr>
        <w:t xml:space="preserve">. </w:t>
      </w:r>
      <w:r w:rsidR="00287B44" w:rsidRPr="009201FB">
        <w:rPr>
          <w:rFonts w:ascii="Baskerville Old Face" w:hAnsi="Baskerville Old Face" w:cs="Times New Roman"/>
          <w:sz w:val="24"/>
          <w:szCs w:val="24"/>
        </w:rPr>
        <w:t>Private rom er rom hvor du kan være deg selv.</w:t>
      </w:r>
      <w:r w:rsidR="00287B44" w:rsidRPr="009201FB">
        <w:rPr>
          <w:rStyle w:val="Fotnotereferanse"/>
          <w:rFonts w:ascii="Baskerville Old Face" w:hAnsi="Baskerville Old Face" w:cs="Times New Roman"/>
          <w:sz w:val="24"/>
          <w:szCs w:val="24"/>
        </w:rPr>
        <w:footnoteReference w:id="16"/>
      </w:r>
      <w:r w:rsidR="00287B44" w:rsidRPr="009201FB">
        <w:rPr>
          <w:rFonts w:ascii="Baskerville Old Face" w:hAnsi="Baskerville Old Face" w:cs="Times New Roman"/>
          <w:sz w:val="24"/>
          <w:szCs w:val="24"/>
        </w:rPr>
        <w:t xml:space="preserve"> </w:t>
      </w:r>
      <w:r w:rsidR="00683F07" w:rsidRPr="009201FB">
        <w:rPr>
          <w:rFonts w:ascii="Baskerville Old Face" w:hAnsi="Baskerville Old Face" w:cs="Times New Roman"/>
          <w:sz w:val="24"/>
          <w:szCs w:val="24"/>
        </w:rPr>
        <w:t>Koops skiller mellom «space» (rom) og «place» (sted) som arenaer for privatliv og sosial aktivitet, hvor rom er «a backdrop against which human behaviour is played out».</w:t>
      </w:r>
      <w:r w:rsidR="00413398" w:rsidRPr="009201FB">
        <w:rPr>
          <w:rStyle w:val="Fotnotereferanse"/>
          <w:rFonts w:ascii="Baskerville Old Face" w:hAnsi="Baskerville Old Face" w:cs="Times New Roman"/>
          <w:sz w:val="24"/>
          <w:szCs w:val="24"/>
        </w:rPr>
        <w:footnoteReference w:id="17"/>
      </w:r>
      <w:r w:rsidR="00A870BD" w:rsidRPr="009201FB">
        <w:rPr>
          <w:rFonts w:ascii="Baskerville Old Face" w:hAnsi="Baskerville Old Face" w:cs="Times New Roman"/>
          <w:sz w:val="24"/>
          <w:szCs w:val="24"/>
        </w:rPr>
        <w:t xml:space="preserve"> </w:t>
      </w:r>
      <w:r w:rsidR="00683F07" w:rsidRPr="009201FB">
        <w:rPr>
          <w:rFonts w:ascii="Baskerville Old Face" w:hAnsi="Baskerville Old Face" w:cs="Times New Roman"/>
          <w:sz w:val="24"/>
          <w:szCs w:val="24"/>
        </w:rPr>
        <w:t xml:space="preserve">De </w:t>
      </w:r>
      <w:r w:rsidR="002B2ED8" w:rsidRPr="009201FB">
        <w:rPr>
          <w:rFonts w:ascii="Baskerville Old Face" w:hAnsi="Baskerville Old Face" w:cs="Times New Roman"/>
          <w:sz w:val="24"/>
          <w:szCs w:val="24"/>
        </w:rPr>
        <w:t xml:space="preserve">tradisjonelle </w:t>
      </w:r>
      <w:r w:rsidR="00683F07" w:rsidRPr="009201FB">
        <w:rPr>
          <w:rFonts w:ascii="Baskerville Old Face" w:hAnsi="Baskerville Old Face" w:cs="Times New Roman"/>
          <w:sz w:val="24"/>
          <w:szCs w:val="24"/>
        </w:rPr>
        <w:t xml:space="preserve">private rommene </w:t>
      </w:r>
      <w:r w:rsidR="00D67D34" w:rsidRPr="009201FB">
        <w:rPr>
          <w:rFonts w:ascii="Baskerville Old Face" w:hAnsi="Baskerville Old Face" w:cs="Times New Roman"/>
          <w:sz w:val="24"/>
          <w:szCs w:val="24"/>
        </w:rPr>
        <w:t xml:space="preserve">(space) </w:t>
      </w:r>
      <w:r w:rsidR="00683F07" w:rsidRPr="009201FB">
        <w:rPr>
          <w:rFonts w:ascii="Baskerville Old Face" w:hAnsi="Baskerville Old Face" w:cs="Times New Roman"/>
          <w:sz w:val="24"/>
          <w:szCs w:val="24"/>
        </w:rPr>
        <w:t>har til felles at de alltid har en forankring / lokasjon</w:t>
      </w:r>
      <w:r w:rsidR="00D67D34" w:rsidRPr="009201FB">
        <w:rPr>
          <w:rFonts w:ascii="Baskerville Old Face" w:hAnsi="Baskerville Old Face" w:cs="Times New Roman"/>
          <w:sz w:val="24"/>
          <w:szCs w:val="24"/>
        </w:rPr>
        <w:t xml:space="preserve"> (place)</w:t>
      </w:r>
      <w:r w:rsidR="00683F07" w:rsidRPr="009201FB">
        <w:rPr>
          <w:rFonts w:ascii="Baskerville Old Face" w:hAnsi="Baskerville Old Face" w:cs="Times New Roman"/>
          <w:sz w:val="24"/>
          <w:szCs w:val="24"/>
        </w:rPr>
        <w:t xml:space="preserve"> i den fysiske verden. Ditt private rom trenger ikke nødvendigvis å være i ditt</w:t>
      </w:r>
      <w:r w:rsidR="007864EF" w:rsidRPr="009201FB">
        <w:rPr>
          <w:rFonts w:ascii="Baskerville Old Face" w:hAnsi="Baskerville Old Face" w:cs="Times New Roman"/>
          <w:sz w:val="24"/>
          <w:szCs w:val="24"/>
        </w:rPr>
        <w:t xml:space="preserve"> private hjem, det kan like gjerne</w:t>
      </w:r>
      <w:r w:rsidR="00683F07" w:rsidRPr="009201FB">
        <w:rPr>
          <w:rFonts w:ascii="Baskerville Old Face" w:hAnsi="Baskerville Old Face" w:cs="Times New Roman"/>
          <w:sz w:val="24"/>
          <w:szCs w:val="24"/>
        </w:rPr>
        <w:t xml:space="preserve"> være på et offentlig sted. For eksempel, når vi tar på hodetelefoner under offentlig transport, forventer vi å få være alene i vår «mentale boble», og ikke bli forstyrret av andre.</w:t>
      </w:r>
      <w:r w:rsidR="00405910" w:rsidRPr="009201FB">
        <w:rPr>
          <w:rFonts w:ascii="Baskerville Old Face" w:hAnsi="Baskerville Old Face" w:cs="Times New Roman"/>
          <w:sz w:val="24"/>
          <w:szCs w:val="24"/>
        </w:rPr>
        <w:t xml:space="preserve"> Koops deler de private rommene hvor privatliv kan nytes inn i fire </w:t>
      </w:r>
      <w:r w:rsidR="00405910" w:rsidRPr="009201FB">
        <w:rPr>
          <w:rFonts w:ascii="Baskerville Old Face" w:hAnsi="Baskerville Old Face" w:cs="Times New Roman"/>
          <w:i/>
          <w:sz w:val="24"/>
          <w:szCs w:val="24"/>
        </w:rPr>
        <w:t>soner</w:t>
      </w:r>
      <w:r w:rsidR="00405910" w:rsidRPr="009201FB">
        <w:rPr>
          <w:rFonts w:ascii="Baskerville Old Face" w:hAnsi="Baskerville Old Face" w:cs="Times New Roman"/>
          <w:sz w:val="24"/>
          <w:szCs w:val="24"/>
        </w:rPr>
        <w:t xml:space="preserve">. </w:t>
      </w:r>
      <w:r w:rsidR="002B2ED8" w:rsidRPr="009201FB">
        <w:rPr>
          <w:rFonts w:ascii="Baskerville Old Face" w:hAnsi="Baskerville Old Face" w:cs="Times New Roman"/>
          <w:sz w:val="24"/>
          <w:szCs w:val="24"/>
        </w:rPr>
        <w:lastRenderedPageBreak/>
        <w:t>S</w:t>
      </w:r>
      <w:r w:rsidR="00405910" w:rsidRPr="009201FB">
        <w:rPr>
          <w:rFonts w:ascii="Baskerville Old Face" w:hAnsi="Baskerville Old Face" w:cs="Times New Roman"/>
          <w:sz w:val="24"/>
          <w:szCs w:val="24"/>
        </w:rPr>
        <w:t>onene er sortert fra den mest bortgjemte</w:t>
      </w:r>
      <w:r w:rsidR="00617134" w:rsidRPr="009201FB">
        <w:rPr>
          <w:rFonts w:ascii="Baskerville Old Face" w:hAnsi="Baskerville Old Face" w:cs="Times New Roman"/>
          <w:sz w:val="24"/>
          <w:szCs w:val="24"/>
        </w:rPr>
        <w:t xml:space="preserve"> og isolerte</w:t>
      </w:r>
      <w:r w:rsidR="00405910" w:rsidRPr="009201FB">
        <w:rPr>
          <w:rFonts w:ascii="Baskerville Old Face" w:hAnsi="Baskerville Old Face" w:cs="Times New Roman"/>
          <w:sz w:val="24"/>
          <w:szCs w:val="24"/>
        </w:rPr>
        <w:t xml:space="preserve"> til den mest sosiale: Den personlige, den intime, den semi-private og den offentlige sonen.</w:t>
      </w:r>
      <w:r w:rsidR="00405910" w:rsidRPr="009201FB">
        <w:rPr>
          <w:rStyle w:val="Fotnotereferanse"/>
          <w:rFonts w:ascii="Baskerville Old Face" w:hAnsi="Baskerville Old Face" w:cs="Times New Roman"/>
          <w:sz w:val="24"/>
          <w:szCs w:val="24"/>
        </w:rPr>
        <w:footnoteReference w:id="18"/>
      </w:r>
    </w:p>
    <w:p w14:paraId="460D891C" w14:textId="4269F2A0" w:rsidR="002B2ED8" w:rsidRPr="009201FB" w:rsidRDefault="002B2ED8" w:rsidP="006330D3">
      <w:pPr>
        <w:spacing w:line="320" w:lineRule="atLeast"/>
        <w:jc w:val="both"/>
        <w:rPr>
          <w:rFonts w:ascii="Baskerville Old Face" w:hAnsi="Baskerville Old Face" w:cs="Times New Roman"/>
          <w:i/>
          <w:sz w:val="24"/>
          <w:szCs w:val="24"/>
        </w:rPr>
      </w:pPr>
      <w:r w:rsidRPr="009201FB">
        <w:rPr>
          <w:rFonts w:ascii="Baskerville Old Face" w:hAnsi="Baskerville Old Face" w:cs="Times New Roman"/>
          <w:sz w:val="24"/>
          <w:szCs w:val="24"/>
        </w:rPr>
        <w:t xml:space="preserve">Foruten de tradisjonelle private rom beskriver Koops </w:t>
      </w:r>
      <w:r w:rsidRPr="009201FB">
        <w:rPr>
          <w:rFonts w:ascii="Baskerville Old Face" w:hAnsi="Baskerville Old Face" w:cs="Times New Roman"/>
          <w:i/>
          <w:sz w:val="24"/>
          <w:szCs w:val="24"/>
        </w:rPr>
        <w:t>digitale private rom</w:t>
      </w:r>
      <w:r w:rsidR="00D231AF" w:rsidRPr="009201FB">
        <w:rPr>
          <w:rFonts w:ascii="Baskerville Old Face" w:hAnsi="Baskerville Old Face" w:cs="Times New Roman"/>
          <w:sz w:val="24"/>
          <w:szCs w:val="24"/>
        </w:rPr>
        <w:t>, som han hevder  ikke er noe</w:t>
      </w:r>
      <w:r w:rsidR="00AA47D6"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radikalt nytt, men heller kombinasjoner, tilpasninger eller utvidelser av tradisjonelle rom.</w:t>
      </w:r>
      <w:r w:rsidRPr="009201FB">
        <w:rPr>
          <w:rStyle w:val="Fotnotereferanse"/>
          <w:rFonts w:ascii="Baskerville Old Face" w:hAnsi="Baskerville Old Face" w:cs="Times New Roman"/>
          <w:sz w:val="24"/>
          <w:szCs w:val="24"/>
        </w:rPr>
        <w:footnoteReference w:id="19"/>
      </w:r>
    </w:p>
    <w:p w14:paraId="29D94CC1" w14:textId="01454607" w:rsidR="00B40575" w:rsidRPr="009201FB" w:rsidRDefault="00BB2EBA"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I det</w:t>
      </w:r>
      <w:r w:rsidR="00433A1A" w:rsidRPr="009201FB">
        <w:rPr>
          <w:rFonts w:ascii="Baskerville Old Face" w:hAnsi="Baskerville Old Face" w:cs="Times New Roman"/>
          <w:sz w:val="24"/>
          <w:szCs w:val="24"/>
        </w:rPr>
        <w:t xml:space="preserve">te punktet </w:t>
      </w:r>
      <w:r w:rsidRPr="009201FB">
        <w:rPr>
          <w:rFonts w:ascii="Baskerville Old Face" w:hAnsi="Baskerville Old Face" w:cs="Times New Roman"/>
          <w:sz w:val="24"/>
          <w:szCs w:val="24"/>
        </w:rPr>
        <w:t>vil jeg</w:t>
      </w:r>
      <w:r w:rsidR="00FD6C91" w:rsidRPr="009201FB">
        <w:rPr>
          <w:rFonts w:ascii="Baskerville Old Face" w:hAnsi="Baskerville Old Face" w:cs="Times New Roman"/>
          <w:sz w:val="24"/>
          <w:szCs w:val="24"/>
        </w:rPr>
        <w:t xml:space="preserve"> først </w:t>
      </w:r>
      <w:r w:rsidR="00CF0750" w:rsidRPr="009201FB">
        <w:rPr>
          <w:rFonts w:ascii="Baskerville Old Face" w:hAnsi="Baskerville Old Face" w:cs="Times New Roman"/>
          <w:sz w:val="24"/>
          <w:szCs w:val="24"/>
        </w:rPr>
        <w:t xml:space="preserve">fokusere på </w:t>
      </w:r>
      <w:r w:rsidR="005401C2" w:rsidRPr="009201FB">
        <w:rPr>
          <w:rFonts w:ascii="Baskerville Old Face" w:hAnsi="Baskerville Old Face" w:cs="Times New Roman"/>
          <w:sz w:val="24"/>
          <w:szCs w:val="24"/>
        </w:rPr>
        <w:t xml:space="preserve">ulike </w:t>
      </w:r>
      <w:r w:rsidR="00FD6C91" w:rsidRPr="009201FB">
        <w:rPr>
          <w:rFonts w:ascii="Baskerville Old Face" w:hAnsi="Baskerville Old Face" w:cs="Times New Roman"/>
          <w:i/>
          <w:sz w:val="24"/>
          <w:szCs w:val="24"/>
        </w:rPr>
        <w:t>tradisjonelle</w:t>
      </w:r>
      <w:r w:rsidR="00FD6C91" w:rsidRPr="009201FB">
        <w:rPr>
          <w:rFonts w:ascii="Baskerville Old Face" w:hAnsi="Baskerville Old Face" w:cs="Times New Roman"/>
          <w:sz w:val="24"/>
          <w:szCs w:val="24"/>
        </w:rPr>
        <w:t xml:space="preserve"> </w:t>
      </w:r>
      <w:r w:rsidR="007C2F60" w:rsidRPr="009201FB">
        <w:rPr>
          <w:rFonts w:ascii="Baskerville Old Face" w:hAnsi="Baskerville Old Face" w:cs="Times New Roman"/>
          <w:i/>
          <w:sz w:val="24"/>
          <w:szCs w:val="24"/>
        </w:rPr>
        <w:t>private rom</w:t>
      </w:r>
      <w:r w:rsidR="007C2F60" w:rsidRPr="009201FB">
        <w:rPr>
          <w:rFonts w:ascii="Baskerville Old Face" w:hAnsi="Baskerville Old Face" w:cs="Times New Roman"/>
          <w:sz w:val="24"/>
          <w:szCs w:val="24"/>
        </w:rPr>
        <w:t xml:space="preserve"> innenfor </w:t>
      </w:r>
      <w:r w:rsidR="009512FA" w:rsidRPr="009201FB">
        <w:rPr>
          <w:rFonts w:ascii="Baskerville Old Face" w:hAnsi="Baskerville Old Face" w:cs="Times New Roman"/>
          <w:sz w:val="24"/>
          <w:szCs w:val="24"/>
        </w:rPr>
        <w:t>de fire sonene</w:t>
      </w:r>
      <w:r w:rsidR="00AD711B" w:rsidRPr="009201FB">
        <w:rPr>
          <w:rFonts w:ascii="Baskerville Old Face" w:hAnsi="Baskerville Old Face" w:cs="Times New Roman"/>
          <w:sz w:val="24"/>
          <w:szCs w:val="24"/>
        </w:rPr>
        <w:t>, og gi en kort b</w:t>
      </w:r>
      <w:r w:rsidR="00FC2DFF" w:rsidRPr="009201FB">
        <w:rPr>
          <w:rFonts w:ascii="Baskerville Old Face" w:hAnsi="Baskerville Old Face" w:cs="Times New Roman"/>
          <w:sz w:val="24"/>
          <w:szCs w:val="24"/>
        </w:rPr>
        <w:t>eskrivelse av disse. D</w:t>
      </w:r>
      <w:r w:rsidR="00D72A33" w:rsidRPr="009201FB">
        <w:rPr>
          <w:rFonts w:ascii="Baskerville Old Face" w:hAnsi="Baskerville Old Face" w:cs="Times New Roman"/>
          <w:sz w:val="24"/>
          <w:szCs w:val="24"/>
        </w:rPr>
        <w:t>en digitale</w:t>
      </w:r>
      <w:r w:rsidR="00826B98" w:rsidRPr="009201FB">
        <w:rPr>
          <w:rFonts w:ascii="Baskerville Old Face" w:hAnsi="Baskerville Old Face" w:cs="Times New Roman"/>
          <w:sz w:val="24"/>
          <w:szCs w:val="24"/>
        </w:rPr>
        <w:t xml:space="preserve"> dimensjonen utgjør en forlengelse eller </w:t>
      </w:r>
      <w:r w:rsidR="008864E5" w:rsidRPr="009201FB">
        <w:rPr>
          <w:rFonts w:ascii="Baskerville Old Face" w:hAnsi="Baskerville Old Face" w:cs="Times New Roman"/>
          <w:sz w:val="24"/>
          <w:szCs w:val="24"/>
        </w:rPr>
        <w:t xml:space="preserve">et </w:t>
      </w:r>
      <w:r w:rsidR="00826B98" w:rsidRPr="009201FB">
        <w:rPr>
          <w:rFonts w:ascii="Baskerville Old Face" w:hAnsi="Baskerville Old Face" w:cs="Times New Roman"/>
          <w:sz w:val="24"/>
          <w:szCs w:val="24"/>
        </w:rPr>
        <w:t>supplement til de tradisjonelle private rommene</w:t>
      </w:r>
      <w:r w:rsidR="003676EB">
        <w:rPr>
          <w:rFonts w:ascii="Baskerville Old Face" w:hAnsi="Baskerville Old Face" w:cs="Times New Roman"/>
          <w:sz w:val="24"/>
          <w:szCs w:val="24"/>
        </w:rPr>
        <w:t xml:space="preserve">. </w:t>
      </w:r>
      <w:r w:rsidR="00F15601" w:rsidRPr="009201FB">
        <w:rPr>
          <w:rFonts w:ascii="Baskerville Old Face" w:hAnsi="Baskerville Old Face" w:cs="Times New Roman"/>
          <w:sz w:val="24"/>
          <w:szCs w:val="24"/>
        </w:rPr>
        <w:t xml:space="preserve">Jeg vil vise </w:t>
      </w:r>
      <w:r w:rsidR="00EC5403" w:rsidRPr="009201FB">
        <w:rPr>
          <w:rFonts w:ascii="Baskerville Old Face" w:hAnsi="Baskerville Old Face" w:cs="Times New Roman"/>
          <w:sz w:val="24"/>
          <w:szCs w:val="24"/>
        </w:rPr>
        <w:t xml:space="preserve">at </w:t>
      </w:r>
      <w:r w:rsidR="003676EB">
        <w:rPr>
          <w:rFonts w:ascii="Baskerville Old Face" w:hAnsi="Baskerville Old Face" w:cs="Times New Roman"/>
          <w:sz w:val="24"/>
          <w:szCs w:val="24"/>
        </w:rPr>
        <w:t xml:space="preserve">smartmobilen </w:t>
      </w:r>
      <w:r w:rsidR="00405910" w:rsidRPr="009201FB">
        <w:rPr>
          <w:rFonts w:ascii="Baskerville Old Face" w:hAnsi="Baskerville Old Face" w:cs="Times New Roman"/>
          <w:sz w:val="24"/>
          <w:szCs w:val="24"/>
        </w:rPr>
        <w:t xml:space="preserve">har </w:t>
      </w:r>
      <w:r w:rsidR="00F15601" w:rsidRPr="009201FB">
        <w:rPr>
          <w:rFonts w:ascii="Baskerville Old Face" w:hAnsi="Baskerville Old Face" w:cs="Times New Roman"/>
          <w:sz w:val="24"/>
          <w:szCs w:val="24"/>
        </w:rPr>
        <w:t xml:space="preserve">en viktig </w:t>
      </w:r>
      <w:r w:rsidR="00405910" w:rsidRPr="009201FB">
        <w:rPr>
          <w:rFonts w:ascii="Baskerville Old Face" w:hAnsi="Baskerville Old Face" w:cs="Times New Roman"/>
          <w:sz w:val="24"/>
          <w:szCs w:val="24"/>
        </w:rPr>
        <w:t>funksjon i alle de fire sonene for privatliv</w:t>
      </w:r>
      <w:r w:rsidR="00A30877" w:rsidRPr="009201FB">
        <w:rPr>
          <w:rFonts w:ascii="Baskerville Old Face" w:hAnsi="Baskerville Old Face" w:cs="Times New Roman"/>
          <w:sz w:val="24"/>
          <w:szCs w:val="24"/>
        </w:rPr>
        <w:t xml:space="preserve">, </w:t>
      </w:r>
      <w:r w:rsidR="00405910" w:rsidRPr="009201FB">
        <w:rPr>
          <w:rFonts w:ascii="Baskerville Old Face" w:hAnsi="Baskerville Old Face" w:cs="Times New Roman"/>
          <w:sz w:val="24"/>
          <w:szCs w:val="24"/>
        </w:rPr>
        <w:t>fra de</w:t>
      </w:r>
      <w:r w:rsidR="00A30877" w:rsidRPr="009201FB">
        <w:rPr>
          <w:rFonts w:ascii="Baskerville Old Face" w:hAnsi="Baskerville Old Face" w:cs="Times New Roman"/>
          <w:sz w:val="24"/>
          <w:szCs w:val="24"/>
        </w:rPr>
        <w:t>t mest private til den offentlige.</w:t>
      </w:r>
      <w:r w:rsidR="00433A1A" w:rsidRPr="009201FB">
        <w:rPr>
          <w:rFonts w:ascii="Baskerville Old Face" w:hAnsi="Baskerville Old Face" w:cs="Times New Roman"/>
          <w:sz w:val="24"/>
          <w:szCs w:val="24"/>
        </w:rPr>
        <w:t xml:space="preserve"> I punkt 3 drøfter jeg de digitale private rom opp mot denne teoretiske rammen. </w:t>
      </w:r>
    </w:p>
    <w:p w14:paraId="10625FE5" w14:textId="19F8C1DF" w:rsidR="00B40575" w:rsidRPr="009201FB" w:rsidRDefault="008E46B7" w:rsidP="006330D3">
      <w:pPr>
        <w:pStyle w:val="Overskrift3"/>
        <w:spacing w:line="320" w:lineRule="atLeast"/>
        <w:jc w:val="both"/>
        <w:rPr>
          <w:rFonts w:ascii="Baskerville Old Face" w:hAnsi="Baskerville Old Face" w:cs="Times New Roman"/>
          <w:color w:val="auto"/>
        </w:rPr>
      </w:pPr>
      <w:r w:rsidRPr="009201FB">
        <w:rPr>
          <w:rFonts w:ascii="Baskerville Old Face" w:hAnsi="Baskerville Old Face" w:cs="Times New Roman"/>
          <w:color w:val="auto"/>
        </w:rPr>
        <w:t xml:space="preserve">2.2.1 </w:t>
      </w:r>
      <w:r w:rsidR="00B40575" w:rsidRPr="009201FB">
        <w:rPr>
          <w:rFonts w:ascii="Baskerville Old Face" w:hAnsi="Baskerville Old Face" w:cs="Times New Roman"/>
          <w:color w:val="auto"/>
        </w:rPr>
        <w:t>Den personlige sonen</w:t>
      </w:r>
    </w:p>
    <w:p w14:paraId="479D6FC0" w14:textId="724C8BD3" w:rsidR="00DF04B8" w:rsidRPr="009201FB" w:rsidRDefault="00B40575" w:rsidP="006330D3">
      <w:pPr>
        <w:autoSpaceDE w:val="0"/>
        <w:autoSpaceDN w:val="0"/>
        <w:adjustRightInd w:val="0"/>
        <w:spacing w:after="0" w:line="320" w:lineRule="atLeast"/>
        <w:jc w:val="both"/>
        <w:rPr>
          <w:rFonts w:ascii="Baskerville Old Face" w:hAnsi="Baskerville Old Face" w:cs="Times New Roman"/>
          <w:sz w:val="24"/>
          <w:szCs w:val="24"/>
          <w:lang w:val="en-GB"/>
        </w:rPr>
      </w:pPr>
      <w:r w:rsidRPr="009201FB">
        <w:rPr>
          <w:rFonts w:ascii="Baskerville Old Face" w:hAnsi="Baskerville Old Face" w:cs="Times New Roman"/>
          <w:sz w:val="24"/>
          <w:szCs w:val="24"/>
        </w:rPr>
        <w:t xml:space="preserve">Den personlige sonen karakteriseres av at personen er </w:t>
      </w:r>
      <w:r w:rsidRPr="009201FB">
        <w:rPr>
          <w:rFonts w:ascii="Baskerville Old Face" w:hAnsi="Baskerville Old Face" w:cs="Times New Roman"/>
          <w:i/>
          <w:sz w:val="24"/>
          <w:szCs w:val="24"/>
        </w:rPr>
        <w:t>alene</w:t>
      </w:r>
      <w:r w:rsidRPr="009201FB">
        <w:rPr>
          <w:rFonts w:ascii="Baskerville Old Face" w:hAnsi="Baskerville Old Face" w:cs="Times New Roman"/>
          <w:sz w:val="24"/>
          <w:szCs w:val="24"/>
        </w:rPr>
        <w:t xml:space="preserve"> og ikke i interaksjon med andre. Personlige rom </w:t>
      </w:r>
      <w:r w:rsidR="008864E5" w:rsidRPr="009201FB">
        <w:rPr>
          <w:rFonts w:ascii="Baskerville Old Face" w:hAnsi="Baskerville Old Face" w:cs="Times New Roman"/>
          <w:sz w:val="24"/>
          <w:szCs w:val="24"/>
        </w:rPr>
        <w:t xml:space="preserve">er </w:t>
      </w:r>
      <w:r w:rsidRPr="009201FB">
        <w:rPr>
          <w:rFonts w:ascii="Baskerville Old Face" w:hAnsi="Baskerville Old Face" w:cs="Times New Roman"/>
          <w:sz w:val="24"/>
          <w:szCs w:val="24"/>
        </w:rPr>
        <w:t>portable, og blir med personen hvor enn den går.</w:t>
      </w:r>
      <w:r w:rsidR="00B44815" w:rsidRPr="009201FB">
        <w:rPr>
          <w:rStyle w:val="Fotnotereferanse"/>
          <w:rFonts w:ascii="Baskerville Old Face" w:hAnsi="Baskerville Old Face" w:cs="Times New Roman"/>
          <w:sz w:val="24"/>
          <w:szCs w:val="24"/>
        </w:rPr>
        <w:footnoteReference w:id="20"/>
      </w:r>
      <w:r w:rsidRPr="009201FB">
        <w:rPr>
          <w:rFonts w:ascii="Baskerville Old Face" w:hAnsi="Baskerville Old Face" w:cs="Times New Roman"/>
          <w:sz w:val="24"/>
          <w:szCs w:val="24"/>
        </w:rPr>
        <w:t xml:space="preserve"> Innenfor den personlige sonen, skiller Koops mellom tre personlige rom: Personens sinn, kroppen og et eget rom.</w:t>
      </w:r>
      <w:r w:rsidR="007B1497" w:rsidRPr="009201FB">
        <w:rPr>
          <w:rFonts w:ascii="Baskerville Old Face" w:hAnsi="Baskerville Old Face" w:cs="Times New Roman"/>
          <w:sz w:val="24"/>
          <w:szCs w:val="24"/>
        </w:rPr>
        <w:t xml:space="preserve"> </w:t>
      </w:r>
      <w:r w:rsidR="008B2F63" w:rsidRPr="009201FB">
        <w:rPr>
          <w:rFonts w:ascii="Baskerville Old Face" w:hAnsi="Baskerville Old Face" w:cs="Times New Roman"/>
          <w:sz w:val="24"/>
          <w:szCs w:val="24"/>
        </w:rPr>
        <w:t>De personlige rommene som er knyttet til</w:t>
      </w:r>
      <w:r w:rsidR="008B2F63" w:rsidRPr="009201FB">
        <w:rPr>
          <w:rFonts w:ascii="Baskerville Old Face" w:hAnsi="Baskerville Old Face" w:cs="Times New Roman"/>
          <w:i/>
          <w:sz w:val="24"/>
          <w:szCs w:val="24"/>
        </w:rPr>
        <w:t xml:space="preserve"> p</w:t>
      </w:r>
      <w:r w:rsidRPr="009201FB">
        <w:rPr>
          <w:rFonts w:ascii="Baskerville Old Face" w:hAnsi="Baskerville Old Face" w:cs="Times New Roman"/>
          <w:i/>
          <w:sz w:val="24"/>
          <w:szCs w:val="24"/>
        </w:rPr>
        <w:t>ersonens sinn</w:t>
      </w:r>
      <w:r w:rsidR="008B2F63" w:rsidRPr="009201FB">
        <w:rPr>
          <w:rFonts w:ascii="Baskerville Old Face" w:hAnsi="Baskerville Old Face" w:cs="Times New Roman"/>
          <w:i/>
          <w:sz w:val="24"/>
          <w:szCs w:val="24"/>
        </w:rPr>
        <w:t xml:space="preserve"> </w:t>
      </w:r>
      <w:r w:rsidR="008B2F63" w:rsidRPr="009201FB">
        <w:rPr>
          <w:rFonts w:ascii="Baskerville Old Face" w:hAnsi="Baskerville Old Face" w:cs="Times New Roman"/>
          <w:sz w:val="24"/>
          <w:szCs w:val="24"/>
        </w:rPr>
        <w:t xml:space="preserve">er </w:t>
      </w:r>
      <w:r w:rsidRPr="009201FB">
        <w:rPr>
          <w:rFonts w:ascii="Baskerville Old Face" w:hAnsi="Baskerville Old Face" w:cs="Times New Roman"/>
          <w:sz w:val="24"/>
          <w:szCs w:val="24"/>
        </w:rPr>
        <w:t>tanker, mentale bobler og personlige tekster</w:t>
      </w:r>
      <w:r w:rsidR="00E554AE"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 xml:space="preserve">som </w:t>
      </w:r>
      <w:r w:rsidR="005D4F65" w:rsidRPr="009201FB">
        <w:rPr>
          <w:rFonts w:ascii="Baskerville Old Face" w:hAnsi="Baskerville Old Face" w:cs="Times New Roman"/>
          <w:sz w:val="24"/>
          <w:szCs w:val="24"/>
        </w:rPr>
        <w:t>for eksempe</w:t>
      </w:r>
      <w:r w:rsidR="0037766A" w:rsidRPr="009201FB">
        <w:rPr>
          <w:rFonts w:ascii="Baskerville Old Face" w:hAnsi="Baskerville Old Face" w:cs="Times New Roman"/>
          <w:sz w:val="24"/>
          <w:szCs w:val="24"/>
        </w:rPr>
        <w:t>l</w:t>
      </w:r>
      <w:r w:rsidRPr="009201FB">
        <w:rPr>
          <w:rFonts w:ascii="Baskerville Old Face" w:hAnsi="Baskerville Old Face" w:cs="Times New Roman"/>
          <w:sz w:val="24"/>
          <w:szCs w:val="24"/>
        </w:rPr>
        <w:t xml:space="preserve"> dagboknotater. </w:t>
      </w:r>
      <w:r w:rsidRPr="009201FB">
        <w:rPr>
          <w:rFonts w:ascii="Baskerville Old Face" w:hAnsi="Baskerville Old Face" w:cs="Times New Roman"/>
          <w:sz w:val="24"/>
          <w:szCs w:val="24"/>
          <w:lang w:val="en-GB"/>
        </w:rPr>
        <w:t xml:space="preserve">Koops uttrykker det slik: </w:t>
      </w:r>
      <w:r w:rsidR="0023207D" w:rsidRPr="009201FB">
        <w:rPr>
          <w:rFonts w:ascii="Baskerville Old Face" w:hAnsi="Baskerville Old Face" w:cs="Times New Roman"/>
          <w:sz w:val="24"/>
          <w:szCs w:val="24"/>
          <w:lang w:val="en-GB"/>
        </w:rPr>
        <w:t>«</w:t>
      </w:r>
      <w:r w:rsidR="00E46817" w:rsidRPr="009201FB">
        <w:rPr>
          <w:rFonts w:ascii="Baskerville Old Face" w:hAnsi="Baskerville Old Face" w:cs="Times New Roman"/>
          <w:bCs/>
          <w:sz w:val="24"/>
          <w:szCs w:val="24"/>
          <w:lang w:val="en-GB"/>
        </w:rPr>
        <w:t xml:space="preserve">If </w:t>
      </w:r>
      <w:r w:rsidR="00E46817" w:rsidRPr="009201FB">
        <w:rPr>
          <w:rFonts w:ascii="Baskerville Old Face" w:hAnsi="Baskerville Old Face" w:cs="Times New Roman"/>
          <w:sz w:val="24"/>
          <w:szCs w:val="24"/>
          <w:lang w:val="en-GB"/>
        </w:rPr>
        <w:t>the mind is no longer a space in which you can be yourselves, then priva</w:t>
      </w:r>
      <w:r w:rsidR="0023207D" w:rsidRPr="009201FB">
        <w:rPr>
          <w:rFonts w:ascii="Baskerville Old Face" w:hAnsi="Baskerville Old Face" w:cs="Times New Roman"/>
          <w:sz w:val="24"/>
          <w:szCs w:val="24"/>
          <w:lang w:val="en-GB"/>
        </w:rPr>
        <w:t>cy is truly, definitively, lost».</w:t>
      </w:r>
      <w:r w:rsidR="00E46817" w:rsidRPr="009201FB">
        <w:rPr>
          <w:rStyle w:val="Fotnotereferanse"/>
          <w:rFonts w:ascii="Baskerville Old Face" w:hAnsi="Baskerville Old Face" w:cs="Times New Roman"/>
          <w:sz w:val="24"/>
          <w:szCs w:val="24"/>
        </w:rPr>
        <w:footnoteReference w:id="21"/>
      </w:r>
      <w:r w:rsidRPr="009201FB">
        <w:rPr>
          <w:rFonts w:ascii="Baskerville Old Face" w:hAnsi="Baskerville Old Face" w:cs="Times New Roman"/>
          <w:sz w:val="24"/>
          <w:szCs w:val="24"/>
          <w:lang w:val="en-GB"/>
        </w:rPr>
        <w:t xml:space="preserve"> </w:t>
      </w:r>
      <w:r w:rsidRPr="009201FB">
        <w:rPr>
          <w:rFonts w:ascii="Baskerville Old Face" w:hAnsi="Baskerville Old Face" w:cs="Times New Roman"/>
          <w:i/>
          <w:sz w:val="24"/>
          <w:szCs w:val="24"/>
        </w:rPr>
        <w:t>Kroppen</w:t>
      </w:r>
      <w:r w:rsidRPr="009201FB">
        <w:rPr>
          <w:rFonts w:ascii="Baskerville Old Face" w:hAnsi="Baskerville Old Face" w:cs="Times New Roman"/>
          <w:sz w:val="24"/>
          <w:szCs w:val="24"/>
        </w:rPr>
        <w:t xml:space="preserve"> er kanskje det mest selvforklarende eksemplet på </w:t>
      </w:r>
      <w:r w:rsidR="00E554AE" w:rsidRPr="009201FB">
        <w:rPr>
          <w:rFonts w:ascii="Baskerville Old Face" w:hAnsi="Baskerville Old Face" w:cs="Times New Roman"/>
          <w:sz w:val="24"/>
          <w:szCs w:val="24"/>
        </w:rPr>
        <w:t xml:space="preserve">et </w:t>
      </w:r>
      <w:r w:rsidRPr="009201FB">
        <w:rPr>
          <w:rFonts w:ascii="Baskerville Old Face" w:hAnsi="Baskerville Old Face" w:cs="Times New Roman"/>
          <w:sz w:val="24"/>
          <w:szCs w:val="24"/>
        </w:rPr>
        <w:t xml:space="preserve">personlig </w:t>
      </w:r>
      <w:r w:rsidR="002C0506" w:rsidRPr="009201FB">
        <w:rPr>
          <w:rFonts w:ascii="Baskerville Old Face" w:hAnsi="Baskerville Old Face" w:cs="Times New Roman"/>
          <w:sz w:val="24"/>
          <w:szCs w:val="24"/>
        </w:rPr>
        <w:t>rom,</w:t>
      </w:r>
      <w:r w:rsidRPr="009201FB">
        <w:rPr>
          <w:rFonts w:ascii="Baskerville Old Face" w:hAnsi="Baskerville Old Face" w:cs="Times New Roman"/>
          <w:sz w:val="24"/>
          <w:szCs w:val="24"/>
        </w:rPr>
        <w:t xml:space="preserve"> hvor huden er den naturlige grensen. </w:t>
      </w:r>
      <w:r w:rsidR="00075FFA" w:rsidRPr="009201FB">
        <w:rPr>
          <w:rFonts w:ascii="Baskerville Old Face" w:hAnsi="Baskerville Old Face" w:cs="Times New Roman"/>
          <w:sz w:val="24"/>
          <w:szCs w:val="24"/>
        </w:rPr>
        <w:t xml:space="preserve">Men hver person </w:t>
      </w:r>
      <w:r w:rsidR="00F569FB" w:rsidRPr="009201FB">
        <w:rPr>
          <w:rFonts w:ascii="Baskerville Old Face" w:hAnsi="Baskerville Old Face" w:cs="Times New Roman"/>
          <w:sz w:val="24"/>
          <w:szCs w:val="24"/>
        </w:rPr>
        <w:t xml:space="preserve">har ulike grenser </w:t>
      </w:r>
      <w:r w:rsidR="00075FFA" w:rsidRPr="009201FB">
        <w:rPr>
          <w:rFonts w:ascii="Baskerville Old Face" w:hAnsi="Baskerville Old Face" w:cs="Times New Roman"/>
          <w:sz w:val="24"/>
          <w:szCs w:val="24"/>
        </w:rPr>
        <w:t xml:space="preserve">for sitt personlige rom rundt kroppen, som </w:t>
      </w:r>
      <w:r w:rsidR="00F569FB" w:rsidRPr="009201FB">
        <w:rPr>
          <w:rFonts w:ascii="Baskerville Old Face" w:hAnsi="Baskerville Old Face" w:cs="Times New Roman"/>
          <w:sz w:val="24"/>
          <w:szCs w:val="24"/>
        </w:rPr>
        <w:t>hvor nært man slipper inn kjæreste, venner, kollegaer eller ukjente.</w:t>
      </w:r>
      <w:r w:rsidR="003B1E26" w:rsidRPr="009201FB">
        <w:rPr>
          <w:rFonts w:ascii="Baskerville Old Face" w:hAnsi="Baskerville Old Face" w:cs="Times New Roman"/>
          <w:sz w:val="24"/>
          <w:szCs w:val="24"/>
        </w:rPr>
        <w:t xml:space="preserve"> </w:t>
      </w:r>
      <w:r w:rsidR="00D14217" w:rsidRPr="009201FB">
        <w:rPr>
          <w:rFonts w:ascii="Baskerville Old Face" w:hAnsi="Baskerville Old Face" w:cs="Times New Roman"/>
          <w:sz w:val="24"/>
          <w:szCs w:val="24"/>
        </w:rPr>
        <w:t>P</w:t>
      </w:r>
      <w:r w:rsidRPr="009201FB">
        <w:rPr>
          <w:rFonts w:ascii="Baskerville Old Face" w:hAnsi="Baskerville Old Face" w:cs="Times New Roman"/>
          <w:sz w:val="24"/>
          <w:szCs w:val="24"/>
        </w:rPr>
        <w:t>ersonlige eiendeler</w:t>
      </w:r>
      <w:r w:rsidR="00D14217" w:rsidRPr="009201FB">
        <w:rPr>
          <w:rFonts w:ascii="Baskerville Old Face" w:hAnsi="Baskerville Old Face" w:cs="Times New Roman"/>
          <w:sz w:val="24"/>
          <w:szCs w:val="24"/>
        </w:rPr>
        <w:t xml:space="preserve"> som bæres tett på kroppen kan betraktes som en utvidelse av jeg’et</w:t>
      </w:r>
      <w:r w:rsidRPr="009201FB">
        <w:rPr>
          <w:rFonts w:ascii="Baskerville Old Face" w:hAnsi="Baskerville Old Face" w:cs="Times New Roman"/>
          <w:sz w:val="24"/>
          <w:szCs w:val="24"/>
        </w:rPr>
        <w:t>. Dette er eiendeler som kun er tilgjengelige for personen</w:t>
      </w:r>
      <w:r w:rsidR="00075FFA"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sånn som klær, vesker, smykker. </w:t>
      </w:r>
      <w:r w:rsidRPr="009201FB">
        <w:rPr>
          <w:rFonts w:ascii="Baskerville Old Face" w:hAnsi="Baskerville Old Face" w:cs="Times New Roman"/>
          <w:i/>
          <w:sz w:val="24"/>
          <w:szCs w:val="24"/>
        </w:rPr>
        <w:t>Et eget rom</w:t>
      </w:r>
      <w:r w:rsidRPr="009201FB">
        <w:rPr>
          <w:rFonts w:ascii="Baskerville Old Face" w:hAnsi="Baskerville Old Face" w:cs="Times New Roman"/>
          <w:sz w:val="24"/>
          <w:szCs w:val="24"/>
        </w:rPr>
        <w:t xml:space="preserve"> er også et eksempel på et personlig </w:t>
      </w:r>
      <w:r w:rsidR="002C0506" w:rsidRPr="009201FB">
        <w:rPr>
          <w:rFonts w:ascii="Baskerville Old Face" w:hAnsi="Baskerville Old Face" w:cs="Times New Roman"/>
          <w:sz w:val="24"/>
          <w:szCs w:val="24"/>
        </w:rPr>
        <w:t>rom</w:t>
      </w:r>
      <w:r w:rsidRPr="009201FB">
        <w:rPr>
          <w:rFonts w:ascii="Baskerville Old Face" w:hAnsi="Baskerville Old Face" w:cs="Times New Roman"/>
          <w:sz w:val="24"/>
          <w:szCs w:val="24"/>
        </w:rPr>
        <w:t xml:space="preserve"> </w:t>
      </w:r>
      <w:r w:rsidR="00433A1A" w:rsidRPr="009201FB">
        <w:rPr>
          <w:rFonts w:ascii="Baskerville Old Face" w:hAnsi="Baskerville Old Face" w:cs="Times New Roman"/>
          <w:sz w:val="24"/>
          <w:szCs w:val="24"/>
        </w:rPr>
        <w:t xml:space="preserve">hvor </w:t>
      </w:r>
      <w:r w:rsidRPr="009201FB">
        <w:rPr>
          <w:rFonts w:ascii="Baskerville Old Face" w:hAnsi="Baskerville Old Face" w:cs="Times New Roman"/>
          <w:sz w:val="24"/>
          <w:szCs w:val="24"/>
        </w:rPr>
        <w:t xml:space="preserve">du kan være alene, og hvor du virkelig kan være deg selv. </w:t>
      </w:r>
      <w:r w:rsidR="00907F99" w:rsidRPr="009201FB">
        <w:rPr>
          <w:rFonts w:ascii="Baskerville Old Face" w:hAnsi="Baskerville Old Face" w:cs="Times New Roman"/>
          <w:sz w:val="24"/>
          <w:szCs w:val="24"/>
          <w:lang w:val="en-GB"/>
        </w:rPr>
        <w:t xml:space="preserve">Koops beskriver det slik: </w:t>
      </w:r>
    </w:p>
    <w:p w14:paraId="0DB67703" w14:textId="1506C831" w:rsidR="00B40575" w:rsidRPr="009201FB" w:rsidRDefault="00061CFB" w:rsidP="006330D3">
      <w:pPr>
        <w:autoSpaceDE w:val="0"/>
        <w:autoSpaceDN w:val="0"/>
        <w:adjustRightInd w:val="0"/>
        <w:spacing w:after="0" w:line="320" w:lineRule="atLeast"/>
        <w:ind w:left="708"/>
        <w:jc w:val="both"/>
        <w:rPr>
          <w:rFonts w:ascii="Baskerville Old Face" w:hAnsi="Baskerville Old Face" w:cs="Times New Roman"/>
          <w:sz w:val="24"/>
          <w:szCs w:val="24"/>
          <w:lang w:val="en-GB"/>
        </w:rPr>
      </w:pPr>
      <w:r w:rsidRPr="009201FB">
        <w:rPr>
          <w:rFonts w:ascii="Baskerville Old Face" w:hAnsi="Baskerville Old Face" w:cs="Times New Roman"/>
          <w:lang w:val="en-GB"/>
        </w:rPr>
        <w:t>In short, in your own room, you can truly be yourselves, in all senses of being let alone: backstage relaxation from playing social roles, having no fear of observation or judgement of others, and having utmost control over information flows.</w:t>
      </w:r>
      <w:r w:rsidRPr="009201FB">
        <w:rPr>
          <w:rStyle w:val="Fotnotereferanse"/>
          <w:rFonts w:ascii="Baskerville Old Face" w:hAnsi="Baskerville Old Face" w:cs="Times New Roman"/>
          <w:sz w:val="24"/>
          <w:szCs w:val="24"/>
          <w:lang w:val="en-GB"/>
        </w:rPr>
        <w:footnoteReference w:id="22"/>
      </w:r>
    </w:p>
    <w:p w14:paraId="61104FD9" w14:textId="3FABB199" w:rsidR="00CA11FA"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lang w:val="en-GB"/>
        </w:rPr>
      </w:pPr>
    </w:p>
    <w:p w14:paraId="7D6A9701" w14:textId="6415BD24" w:rsidR="00CA11FA" w:rsidRPr="009201FB" w:rsidRDefault="00CA11FA" w:rsidP="006330D3">
      <w:pPr>
        <w:pStyle w:val="Overskrift4"/>
        <w:spacing w:line="320" w:lineRule="atLeast"/>
        <w:jc w:val="both"/>
        <w:rPr>
          <w:rFonts w:ascii="Baskerville Old Face" w:hAnsi="Baskerville Old Face" w:cs="Times New Roman"/>
          <w:color w:val="auto"/>
          <w:sz w:val="24"/>
          <w:szCs w:val="24"/>
        </w:rPr>
      </w:pPr>
      <w:r w:rsidRPr="009201FB">
        <w:rPr>
          <w:rFonts w:ascii="Baskerville Old Face" w:hAnsi="Baskerville Old Face" w:cs="Times New Roman"/>
          <w:color w:val="auto"/>
          <w:sz w:val="24"/>
          <w:szCs w:val="24"/>
        </w:rPr>
        <w:t xml:space="preserve">Den </w:t>
      </w:r>
      <w:r w:rsidR="00BA37E7" w:rsidRPr="009201FB">
        <w:rPr>
          <w:rFonts w:ascii="Baskerville Old Face" w:hAnsi="Baskerville Old Face" w:cs="Times New Roman"/>
          <w:color w:val="auto"/>
          <w:sz w:val="24"/>
          <w:szCs w:val="24"/>
        </w:rPr>
        <w:t xml:space="preserve">digitaliserte </w:t>
      </w:r>
      <w:r w:rsidRPr="009201FB">
        <w:rPr>
          <w:rFonts w:ascii="Baskerville Old Face" w:hAnsi="Baskerville Old Face" w:cs="Times New Roman"/>
          <w:color w:val="auto"/>
          <w:sz w:val="24"/>
          <w:szCs w:val="24"/>
        </w:rPr>
        <w:t>personlige sonen og smartmobilen</w:t>
      </w:r>
    </w:p>
    <w:p w14:paraId="54F844FA" w14:textId="75D476D0" w:rsidR="00CA11FA"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Så hvilken rolle spiller smartmobile</w:t>
      </w:r>
      <w:r w:rsidR="00A4695D" w:rsidRPr="009201FB">
        <w:rPr>
          <w:rFonts w:ascii="Baskerville Old Face" w:hAnsi="Baskerville Old Face" w:cs="Times New Roman"/>
          <w:sz w:val="24"/>
          <w:szCs w:val="24"/>
        </w:rPr>
        <w:t>n i den personlige sonen</w:t>
      </w:r>
      <w:r w:rsidR="006A6FEE" w:rsidRPr="009201FB">
        <w:rPr>
          <w:rFonts w:ascii="Baskerville Old Face" w:hAnsi="Baskerville Old Face" w:cs="Times New Roman"/>
          <w:sz w:val="24"/>
          <w:szCs w:val="24"/>
        </w:rPr>
        <w:t>,</w:t>
      </w:r>
      <w:r w:rsidR="00A4695D" w:rsidRPr="009201FB">
        <w:rPr>
          <w:rFonts w:ascii="Baskerville Old Face" w:hAnsi="Baskerville Old Face" w:cs="Times New Roman"/>
          <w:sz w:val="24"/>
          <w:szCs w:val="24"/>
        </w:rPr>
        <w:t xml:space="preserve"> hvor</w:t>
      </w:r>
      <w:r w:rsidRPr="009201FB">
        <w:rPr>
          <w:rFonts w:ascii="Baskerville Old Face" w:hAnsi="Baskerville Old Face" w:cs="Times New Roman"/>
          <w:sz w:val="24"/>
          <w:szCs w:val="24"/>
        </w:rPr>
        <w:t xml:space="preserve"> man er alene</w:t>
      </w:r>
      <w:r w:rsidR="00A4695D" w:rsidRPr="009201FB">
        <w:rPr>
          <w:rFonts w:ascii="Baskerville Old Face" w:hAnsi="Baskerville Old Face" w:cs="Times New Roman"/>
          <w:sz w:val="24"/>
          <w:szCs w:val="24"/>
        </w:rPr>
        <w:t xml:space="preserve"> (fysisk eller mentalt)</w:t>
      </w:r>
      <w:r w:rsidRPr="009201FB">
        <w:rPr>
          <w:rFonts w:ascii="Baskerville Old Face" w:hAnsi="Baskerville Old Face" w:cs="Times New Roman"/>
          <w:sz w:val="24"/>
          <w:szCs w:val="24"/>
        </w:rPr>
        <w:t>, og ikke er involvert i kommunikasjon eller interaksjon med andre? Smartmobilen bæres gjerne tett på kroppen, og er «alltid med». I likhet med andre eiendeler som vesker og smykker, kan smartmobilen</w:t>
      </w:r>
      <w:r w:rsidR="00775CA7" w:rsidRPr="009201FB">
        <w:rPr>
          <w:rFonts w:ascii="Baskerville Old Face" w:hAnsi="Baskerville Old Face" w:cs="Times New Roman"/>
          <w:sz w:val="24"/>
          <w:szCs w:val="24"/>
        </w:rPr>
        <w:t xml:space="preserve"> være en </w:t>
      </w:r>
      <w:r w:rsidR="00775CA7" w:rsidRPr="009201FB">
        <w:rPr>
          <w:rFonts w:ascii="Baskerville Old Face" w:hAnsi="Baskerville Old Face" w:cs="Times New Roman"/>
          <w:i/>
          <w:sz w:val="24"/>
          <w:szCs w:val="24"/>
        </w:rPr>
        <w:t>forlengelse av jeg-et,</w:t>
      </w:r>
      <w:r w:rsidR="00775CA7" w:rsidRPr="009201FB">
        <w:rPr>
          <w:rFonts w:ascii="Baskerville Old Face" w:hAnsi="Baskerville Old Face" w:cs="Times New Roman"/>
          <w:sz w:val="24"/>
          <w:szCs w:val="24"/>
        </w:rPr>
        <w:t xml:space="preserve"> og</w:t>
      </w:r>
      <w:r w:rsidRPr="009201FB">
        <w:rPr>
          <w:rFonts w:ascii="Baskerville Old Face" w:hAnsi="Baskerville Old Face" w:cs="Times New Roman"/>
          <w:sz w:val="24"/>
          <w:szCs w:val="24"/>
        </w:rPr>
        <w:t xml:space="preserve"> gi uttrykk for identitet ved for eksempel hvor ny, kostbar og avansert smartmobilen er, hvordan man har tilpasset den på utsiden </w:t>
      </w:r>
      <w:r w:rsidR="006A47D4" w:rsidRPr="009201FB">
        <w:rPr>
          <w:rFonts w:ascii="Baskerville Old Face" w:hAnsi="Baskerville Old Face" w:cs="Times New Roman"/>
          <w:sz w:val="24"/>
          <w:szCs w:val="24"/>
        </w:rPr>
        <w:t xml:space="preserve">med </w:t>
      </w:r>
      <w:r w:rsidRPr="009201FB">
        <w:rPr>
          <w:rFonts w:ascii="Baskerville Old Face" w:hAnsi="Baskerville Old Face" w:cs="Times New Roman"/>
          <w:sz w:val="24"/>
          <w:szCs w:val="24"/>
        </w:rPr>
        <w:t>deksel og tilbehør, eller ved konfigurasjonen av bakgrunnsbilder og varslingslyder. Smartmobilen kan</w:t>
      </w:r>
      <w:r w:rsidR="002700A7" w:rsidRPr="009201FB">
        <w:rPr>
          <w:rFonts w:ascii="Baskerville Old Face" w:hAnsi="Baskerville Old Face" w:cs="Times New Roman"/>
          <w:sz w:val="24"/>
          <w:szCs w:val="24"/>
        </w:rPr>
        <w:t xml:space="preserve"> også</w:t>
      </w:r>
      <w:r w:rsidRPr="009201FB">
        <w:rPr>
          <w:rFonts w:ascii="Baskerville Old Face" w:hAnsi="Baskerville Old Face" w:cs="Times New Roman"/>
          <w:sz w:val="24"/>
          <w:szCs w:val="24"/>
        </w:rPr>
        <w:t xml:space="preserve"> ses på som en </w:t>
      </w:r>
      <w:r w:rsidRPr="009201FB">
        <w:rPr>
          <w:rFonts w:ascii="Baskerville Old Face" w:hAnsi="Baskerville Old Face" w:cs="Times New Roman"/>
          <w:i/>
          <w:sz w:val="24"/>
          <w:szCs w:val="24"/>
        </w:rPr>
        <w:t>forlengelse av kroppen</w:t>
      </w:r>
      <w:r w:rsidR="002700A7" w:rsidRPr="009201FB">
        <w:rPr>
          <w:rFonts w:ascii="Baskerville Old Face" w:hAnsi="Baskerville Old Face" w:cs="Times New Roman"/>
          <w:sz w:val="24"/>
          <w:szCs w:val="24"/>
        </w:rPr>
        <w:t>s</w:t>
      </w:r>
      <w:r w:rsidR="002700A7" w:rsidRPr="009201FB">
        <w:rPr>
          <w:rFonts w:ascii="Baskerville Old Face" w:hAnsi="Baskerville Old Face" w:cs="Times New Roman"/>
          <w:i/>
          <w:sz w:val="24"/>
          <w:szCs w:val="24"/>
        </w:rPr>
        <w:t xml:space="preserve"> funksjoner</w:t>
      </w:r>
      <w:r w:rsidR="003D3570" w:rsidRPr="009201FB">
        <w:rPr>
          <w:rFonts w:ascii="Baskerville Old Face" w:hAnsi="Baskerville Old Face" w:cs="Times New Roman"/>
          <w:i/>
          <w:sz w:val="24"/>
          <w:szCs w:val="24"/>
        </w:rPr>
        <w:t>,</w:t>
      </w:r>
      <w:r w:rsidR="002700A7" w:rsidRPr="009201FB">
        <w:rPr>
          <w:rStyle w:val="Fotnotereferanse"/>
          <w:rFonts w:ascii="Baskerville Old Face" w:hAnsi="Baskerville Old Face" w:cs="Times New Roman"/>
          <w:i/>
          <w:sz w:val="24"/>
          <w:szCs w:val="24"/>
        </w:rPr>
        <w:footnoteReference w:id="23"/>
      </w:r>
      <w:r w:rsidR="002700A7" w:rsidRPr="009201FB">
        <w:rPr>
          <w:rFonts w:ascii="Baskerville Old Face" w:hAnsi="Baskerville Old Face" w:cs="Times New Roman"/>
          <w:i/>
          <w:sz w:val="24"/>
          <w:szCs w:val="24"/>
        </w:rPr>
        <w:t xml:space="preserve"> </w:t>
      </w:r>
      <w:r w:rsidRPr="009201FB">
        <w:rPr>
          <w:rFonts w:ascii="Baskerville Old Face" w:hAnsi="Baskerville Old Face" w:cs="Times New Roman"/>
          <w:sz w:val="24"/>
          <w:szCs w:val="24"/>
        </w:rPr>
        <w:t xml:space="preserve">ved at den </w:t>
      </w:r>
      <w:r w:rsidR="00C80316" w:rsidRPr="009201FB">
        <w:rPr>
          <w:rFonts w:ascii="Baskerville Old Face" w:hAnsi="Baskerville Old Face" w:cs="Times New Roman"/>
          <w:sz w:val="24"/>
          <w:szCs w:val="24"/>
        </w:rPr>
        <w:t xml:space="preserve">blir et verktøy </w:t>
      </w:r>
      <w:r w:rsidR="00A64983" w:rsidRPr="009201FB">
        <w:rPr>
          <w:rFonts w:ascii="Baskerville Old Face" w:hAnsi="Baskerville Old Face" w:cs="Times New Roman"/>
          <w:sz w:val="24"/>
          <w:szCs w:val="24"/>
        </w:rPr>
        <w:t>som h</w:t>
      </w:r>
      <w:r w:rsidRPr="009201FB">
        <w:rPr>
          <w:rFonts w:ascii="Baskerville Old Face" w:hAnsi="Baskerville Old Face" w:cs="Times New Roman"/>
          <w:sz w:val="24"/>
          <w:szCs w:val="24"/>
        </w:rPr>
        <w:t>jelper til å se og høre, ved</w:t>
      </w:r>
      <w:r w:rsidR="00ED5127" w:rsidRPr="009201FB">
        <w:rPr>
          <w:rFonts w:ascii="Baskerville Old Face" w:hAnsi="Baskerville Old Face" w:cs="Times New Roman"/>
          <w:sz w:val="24"/>
          <w:szCs w:val="24"/>
        </w:rPr>
        <w:t xml:space="preserve"> at den kan forstørre, lyse opp eller</w:t>
      </w:r>
      <w:r w:rsidRPr="009201FB">
        <w:rPr>
          <w:rFonts w:ascii="Baskerville Old Face" w:hAnsi="Baskerville Old Face" w:cs="Times New Roman"/>
          <w:sz w:val="24"/>
          <w:szCs w:val="24"/>
        </w:rPr>
        <w:t xml:space="preserve"> gjøre opptak som kan avspilles på nytt. Den kan hjelpe til å huske ved at innhold kan lagres. Den kan bidra til å lese </w:t>
      </w:r>
      <w:r w:rsidRPr="009201FB">
        <w:rPr>
          <w:rFonts w:ascii="Baskerville Old Face" w:hAnsi="Baskerville Old Face" w:cs="Times New Roman"/>
          <w:sz w:val="24"/>
          <w:szCs w:val="24"/>
        </w:rPr>
        <w:lastRenderedPageBreak/>
        <w:t>tegn fra kroppen, som søvn, puls, fysisk aktivitet og «skjermtid».</w:t>
      </w:r>
      <w:r w:rsidR="002700A7" w:rsidRPr="009201FB">
        <w:rPr>
          <w:rFonts w:ascii="Baskerville Old Face" w:hAnsi="Baskerville Old Face" w:cs="Times New Roman"/>
          <w:sz w:val="24"/>
          <w:szCs w:val="24"/>
        </w:rPr>
        <w:t xml:space="preserve"> </w:t>
      </w:r>
      <w:r w:rsidR="00145C2A" w:rsidRPr="009201FB">
        <w:rPr>
          <w:rFonts w:ascii="Baskerville Old Face" w:hAnsi="Baskerville Old Face" w:cs="Times New Roman"/>
          <w:sz w:val="24"/>
          <w:szCs w:val="24"/>
        </w:rPr>
        <w:t xml:space="preserve">Smartklokker </w:t>
      </w:r>
      <w:r w:rsidR="005E520E" w:rsidRPr="009201FB">
        <w:rPr>
          <w:rFonts w:ascii="Baskerville Old Face" w:hAnsi="Baskerville Old Face" w:cs="Times New Roman"/>
          <w:sz w:val="24"/>
          <w:szCs w:val="24"/>
        </w:rPr>
        <w:t xml:space="preserve">skaper en </w:t>
      </w:r>
      <w:r w:rsidR="00110FEB" w:rsidRPr="009201FB">
        <w:rPr>
          <w:rFonts w:ascii="Baskerville Old Face" w:hAnsi="Baskerville Old Face" w:cs="Times New Roman"/>
          <w:sz w:val="24"/>
          <w:szCs w:val="24"/>
        </w:rPr>
        <w:t xml:space="preserve">enda tydeligere </w:t>
      </w:r>
      <w:r w:rsidR="005E520E" w:rsidRPr="009201FB">
        <w:rPr>
          <w:rFonts w:ascii="Baskerville Old Face" w:hAnsi="Baskerville Old Face" w:cs="Times New Roman"/>
          <w:sz w:val="24"/>
          <w:szCs w:val="24"/>
        </w:rPr>
        <w:t xml:space="preserve">forbindelse mellom kroppen og </w:t>
      </w:r>
      <w:r w:rsidR="00F750AF" w:rsidRPr="009201FB">
        <w:rPr>
          <w:rFonts w:ascii="Baskerville Old Face" w:hAnsi="Baskerville Old Face" w:cs="Times New Roman"/>
          <w:sz w:val="24"/>
          <w:szCs w:val="24"/>
        </w:rPr>
        <w:t>smart</w:t>
      </w:r>
      <w:r w:rsidR="005E520E" w:rsidRPr="009201FB">
        <w:rPr>
          <w:rFonts w:ascii="Baskerville Old Face" w:hAnsi="Baskerville Old Face" w:cs="Times New Roman"/>
          <w:sz w:val="24"/>
          <w:szCs w:val="24"/>
        </w:rPr>
        <w:t>mobilen</w:t>
      </w:r>
      <w:r w:rsidR="005226D8" w:rsidRPr="009201FB">
        <w:rPr>
          <w:rFonts w:ascii="Baskerville Old Face" w:hAnsi="Baskerville Old Face" w:cs="Times New Roman"/>
          <w:sz w:val="24"/>
          <w:szCs w:val="24"/>
        </w:rPr>
        <w:t xml:space="preserve">. Smartklokken </w:t>
      </w:r>
      <w:r w:rsidR="00145C2A" w:rsidRPr="009201FB">
        <w:rPr>
          <w:rFonts w:ascii="Baskerville Old Face" w:hAnsi="Baskerville Old Face" w:cs="Times New Roman"/>
          <w:sz w:val="24"/>
          <w:szCs w:val="24"/>
        </w:rPr>
        <w:t>forlenge</w:t>
      </w:r>
      <w:r w:rsidR="005226D8" w:rsidRPr="009201FB">
        <w:rPr>
          <w:rFonts w:ascii="Baskerville Old Face" w:hAnsi="Baskerville Old Face" w:cs="Times New Roman"/>
          <w:sz w:val="24"/>
          <w:szCs w:val="24"/>
        </w:rPr>
        <w:t>r smart</w:t>
      </w:r>
      <w:r w:rsidR="00145C2A" w:rsidRPr="009201FB">
        <w:rPr>
          <w:rFonts w:ascii="Baskerville Old Face" w:hAnsi="Baskerville Old Face" w:cs="Times New Roman"/>
          <w:sz w:val="24"/>
          <w:szCs w:val="24"/>
        </w:rPr>
        <w:t>mobilens funksjoner ved at du</w:t>
      </w:r>
      <w:r w:rsidR="005E520E" w:rsidRPr="009201FB">
        <w:rPr>
          <w:rFonts w:ascii="Baskerville Old Face" w:hAnsi="Baskerville Old Face" w:cs="Times New Roman"/>
          <w:sz w:val="24"/>
          <w:szCs w:val="24"/>
        </w:rPr>
        <w:t xml:space="preserve"> </w:t>
      </w:r>
      <w:r w:rsidR="005226D8" w:rsidRPr="009201FB">
        <w:rPr>
          <w:rFonts w:ascii="Baskerville Old Face" w:hAnsi="Baskerville Old Face" w:cs="Times New Roman"/>
          <w:sz w:val="24"/>
          <w:szCs w:val="24"/>
        </w:rPr>
        <w:t xml:space="preserve">for eksempel </w:t>
      </w:r>
      <w:r w:rsidR="005E520E" w:rsidRPr="009201FB">
        <w:rPr>
          <w:rFonts w:ascii="Baskerville Old Face" w:hAnsi="Baskerville Old Face" w:cs="Times New Roman"/>
          <w:sz w:val="24"/>
          <w:szCs w:val="24"/>
        </w:rPr>
        <w:t>kan gi muntlige eller skriftlige instruksjoner til mobilen, lese</w:t>
      </w:r>
      <w:r w:rsidR="00B01028" w:rsidRPr="009201FB">
        <w:rPr>
          <w:rFonts w:ascii="Baskerville Old Face" w:hAnsi="Baskerville Old Face" w:cs="Times New Roman"/>
          <w:sz w:val="24"/>
          <w:szCs w:val="24"/>
        </w:rPr>
        <w:t xml:space="preserve"> </w:t>
      </w:r>
      <w:r w:rsidR="005E520E" w:rsidRPr="009201FB">
        <w:rPr>
          <w:rFonts w:ascii="Baskerville Old Face" w:hAnsi="Baskerville Old Face" w:cs="Times New Roman"/>
          <w:sz w:val="24"/>
          <w:szCs w:val="24"/>
        </w:rPr>
        <w:t>meldinger</w:t>
      </w:r>
      <w:r w:rsidR="00656A24" w:rsidRPr="009201FB">
        <w:rPr>
          <w:rFonts w:ascii="Baskerville Old Face" w:hAnsi="Baskerville Old Face" w:cs="Times New Roman"/>
          <w:sz w:val="24"/>
          <w:szCs w:val="24"/>
        </w:rPr>
        <w:t xml:space="preserve"> eller</w:t>
      </w:r>
      <w:r w:rsidR="005E520E" w:rsidRPr="009201FB">
        <w:rPr>
          <w:rFonts w:ascii="Baskerville Old Face" w:hAnsi="Baskerville Old Face" w:cs="Times New Roman"/>
          <w:sz w:val="24"/>
          <w:szCs w:val="24"/>
        </w:rPr>
        <w:t xml:space="preserve"> </w:t>
      </w:r>
      <w:r w:rsidR="00B01028" w:rsidRPr="009201FB">
        <w:rPr>
          <w:rFonts w:ascii="Baskerville Old Face" w:hAnsi="Baskerville Old Face" w:cs="Times New Roman"/>
          <w:sz w:val="24"/>
          <w:szCs w:val="24"/>
        </w:rPr>
        <w:t xml:space="preserve">ringe. </w:t>
      </w:r>
      <w:r w:rsidR="005226D8" w:rsidRPr="009201FB">
        <w:rPr>
          <w:rFonts w:ascii="Baskerville Old Face" w:hAnsi="Baskerville Old Face" w:cs="Times New Roman"/>
          <w:sz w:val="24"/>
          <w:szCs w:val="24"/>
        </w:rPr>
        <w:t xml:space="preserve">Smartklokken </w:t>
      </w:r>
      <w:r w:rsidR="00906ECA" w:rsidRPr="009201FB">
        <w:rPr>
          <w:rFonts w:ascii="Baskerville Old Face" w:hAnsi="Baskerville Old Face" w:cs="Times New Roman"/>
          <w:sz w:val="24"/>
          <w:szCs w:val="24"/>
        </w:rPr>
        <w:t xml:space="preserve">kan også </w:t>
      </w:r>
      <w:r w:rsidR="005E520E" w:rsidRPr="009201FB">
        <w:rPr>
          <w:rFonts w:ascii="Baskerville Old Face" w:hAnsi="Baskerville Old Face" w:cs="Times New Roman"/>
          <w:sz w:val="24"/>
          <w:szCs w:val="24"/>
        </w:rPr>
        <w:t>lese tegn fra kroppen</w:t>
      </w:r>
      <w:r w:rsidR="00B01028" w:rsidRPr="009201FB">
        <w:rPr>
          <w:rFonts w:ascii="Baskerville Old Face" w:hAnsi="Baskerville Old Face" w:cs="Times New Roman"/>
          <w:sz w:val="24"/>
          <w:szCs w:val="24"/>
        </w:rPr>
        <w:t xml:space="preserve"> og sende til </w:t>
      </w:r>
      <w:r w:rsidR="00F750AF" w:rsidRPr="009201FB">
        <w:rPr>
          <w:rFonts w:ascii="Baskerville Old Face" w:hAnsi="Baskerville Old Face" w:cs="Times New Roman"/>
          <w:sz w:val="24"/>
          <w:szCs w:val="24"/>
        </w:rPr>
        <w:t>smart</w:t>
      </w:r>
      <w:r w:rsidR="00B01028" w:rsidRPr="009201FB">
        <w:rPr>
          <w:rFonts w:ascii="Baskerville Old Face" w:hAnsi="Baskerville Old Face" w:cs="Times New Roman"/>
          <w:sz w:val="24"/>
          <w:szCs w:val="24"/>
        </w:rPr>
        <w:t>mobilen</w:t>
      </w:r>
      <w:r w:rsidR="005E520E" w:rsidRPr="009201FB">
        <w:rPr>
          <w:rFonts w:ascii="Baskerville Old Face" w:hAnsi="Baskerville Old Face" w:cs="Times New Roman"/>
          <w:sz w:val="24"/>
          <w:szCs w:val="24"/>
        </w:rPr>
        <w:t>.</w:t>
      </w:r>
      <w:r w:rsidR="00B01028" w:rsidRPr="009201FB">
        <w:rPr>
          <w:rFonts w:ascii="Baskerville Old Face" w:hAnsi="Baskerville Old Face" w:cs="Times New Roman"/>
          <w:sz w:val="24"/>
          <w:szCs w:val="24"/>
        </w:rPr>
        <w:t xml:space="preserve"> </w:t>
      </w:r>
      <w:r w:rsidR="00906ECA" w:rsidRPr="009201FB">
        <w:rPr>
          <w:rFonts w:ascii="Baskerville Old Face" w:hAnsi="Baskerville Old Face" w:cs="Times New Roman"/>
          <w:sz w:val="24"/>
          <w:szCs w:val="24"/>
        </w:rPr>
        <w:t>Apple Watch Series 5 kan blant annet måle</w:t>
      </w:r>
      <w:r w:rsidR="00B01028" w:rsidRPr="009201FB">
        <w:rPr>
          <w:rFonts w:ascii="Baskerville Old Face" w:hAnsi="Baskerville Old Face" w:cs="Times New Roman"/>
          <w:sz w:val="24"/>
          <w:szCs w:val="24"/>
        </w:rPr>
        <w:t xml:space="preserve"> puls, </w:t>
      </w:r>
      <w:r w:rsidR="008C4E12" w:rsidRPr="009201FB">
        <w:rPr>
          <w:rFonts w:ascii="Baskerville Old Face" w:hAnsi="Baskerville Old Face" w:cs="Times New Roman"/>
          <w:sz w:val="24"/>
          <w:szCs w:val="24"/>
        </w:rPr>
        <w:t>EKG</w:t>
      </w:r>
      <w:r w:rsidR="00433A1A" w:rsidRPr="009201FB">
        <w:rPr>
          <w:rFonts w:ascii="Baskerville Old Face" w:hAnsi="Baskerville Old Face" w:cs="Times New Roman"/>
          <w:sz w:val="24"/>
          <w:szCs w:val="24"/>
        </w:rPr>
        <w:t>,</w:t>
      </w:r>
      <w:r w:rsidR="008C4E12" w:rsidRPr="009201FB">
        <w:rPr>
          <w:rFonts w:ascii="Baskerville Old Face" w:hAnsi="Baskerville Old Face" w:cs="Times New Roman"/>
          <w:sz w:val="24"/>
          <w:szCs w:val="24"/>
        </w:rPr>
        <w:t xml:space="preserve"> </w:t>
      </w:r>
      <w:r w:rsidR="00B01028" w:rsidRPr="009201FB">
        <w:rPr>
          <w:rFonts w:ascii="Baskerville Old Face" w:hAnsi="Baskerville Old Face" w:cs="Times New Roman"/>
          <w:sz w:val="24"/>
          <w:szCs w:val="24"/>
        </w:rPr>
        <w:t>aktivitet, søvn</w:t>
      </w:r>
      <w:r w:rsidR="008C4E12" w:rsidRPr="009201FB">
        <w:rPr>
          <w:rFonts w:ascii="Baskerville Old Face" w:hAnsi="Baskerville Old Face" w:cs="Times New Roman"/>
          <w:sz w:val="24"/>
          <w:szCs w:val="24"/>
        </w:rPr>
        <w:t>, menstruasjonssyklus og fruktbarhetsperioder.</w:t>
      </w:r>
      <w:r w:rsidR="004C3598" w:rsidRPr="009201FB">
        <w:rPr>
          <w:rStyle w:val="Fotnotereferanse"/>
          <w:rFonts w:ascii="Baskerville Old Face" w:hAnsi="Baskerville Old Face" w:cs="Times New Roman"/>
          <w:sz w:val="24"/>
          <w:szCs w:val="24"/>
        </w:rPr>
        <w:footnoteReference w:id="24"/>
      </w:r>
      <w:r w:rsidR="008C4E12" w:rsidRPr="009201FB">
        <w:rPr>
          <w:rFonts w:ascii="Baskerville Old Face" w:hAnsi="Baskerville Old Face" w:cs="Times New Roman"/>
          <w:sz w:val="24"/>
          <w:szCs w:val="24"/>
        </w:rPr>
        <w:t xml:space="preserve"> Den kan</w:t>
      </w:r>
      <w:r w:rsidR="00F750AF" w:rsidRPr="009201FB">
        <w:rPr>
          <w:rFonts w:ascii="Baskerville Old Face" w:hAnsi="Baskerville Old Face" w:cs="Times New Roman"/>
          <w:sz w:val="24"/>
          <w:szCs w:val="24"/>
        </w:rPr>
        <w:t xml:space="preserve"> fungere som trygghetsalarm ved å </w:t>
      </w:r>
      <w:r w:rsidR="008C4E12" w:rsidRPr="009201FB">
        <w:rPr>
          <w:rFonts w:ascii="Baskerville Old Face" w:hAnsi="Baskerville Old Face" w:cs="Times New Roman"/>
          <w:sz w:val="24"/>
          <w:szCs w:val="24"/>
        </w:rPr>
        <w:t xml:space="preserve">detektere om </w:t>
      </w:r>
      <w:r w:rsidR="00F750AF" w:rsidRPr="009201FB">
        <w:rPr>
          <w:rFonts w:ascii="Baskerville Old Face" w:hAnsi="Baskerville Old Face" w:cs="Times New Roman"/>
          <w:sz w:val="24"/>
          <w:szCs w:val="24"/>
        </w:rPr>
        <w:t>brukeren har falt</w:t>
      </w:r>
      <w:r w:rsidR="004C3598" w:rsidRPr="009201FB">
        <w:rPr>
          <w:rFonts w:ascii="Baskerville Old Face" w:hAnsi="Baskerville Old Face" w:cs="Times New Roman"/>
          <w:sz w:val="24"/>
          <w:szCs w:val="24"/>
        </w:rPr>
        <w:t>, automatisk ringe etter hjelp og samtidig formidle posisjonsdata.</w:t>
      </w:r>
      <w:r w:rsidR="004C3598" w:rsidRPr="009201FB">
        <w:rPr>
          <w:rStyle w:val="Fotnotereferanse"/>
          <w:rFonts w:ascii="Baskerville Old Face" w:hAnsi="Baskerville Old Face" w:cs="Times New Roman"/>
          <w:sz w:val="24"/>
          <w:szCs w:val="24"/>
        </w:rPr>
        <w:footnoteReference w:id="25"/>
      </w:r>
      <w:r w:rsidR="005E520E" w:rsidRPr="009201FB">
        <w:rPr>
          <w:rFonts w:ascii="Baskerville Old Face" w:hAnsi="Baskerville Old Face" w:cs="Times New Roman"/>
          <w:sz w:val="24"/>
          <w:szCs w:val="24"/>
        </w:rPr>
        <w:t xml:space="preserve"> </w:t>
      </w:r>
    </w:p>
    <w:p w14:paraId="537B05C8" w14:textId="77777777" w:rsidR="00CA11FA"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rPr>
      </w:pPr>
    </w:p>
    <w:p w14:paraId="1482F802" w14:textId="0814211E" w:rsidR="00AD17C3"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Gjennom smartmobilens mange funksjoner vil den være et digitalt privat rom, hvor man kan være seg selv gjennom å se, høre</w:t>
      </w:r>
      <w:r w:rsidR="00433A1A"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lese og skrive det man vil</w:t>
      </w:r>
      <w:r w:rsidR="00656A24"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uten å bli observert av andre. Smartmobilen </w:t>
      </w:r>
      <w:r w:rsidR="00775CA7" w:rsidRPr="009201FB">
        <w:rPr>
          <w:rFonts w:ascii="Baskerville Old Face" w:hAnsi="Baskerville Old Face" w:cs="Times New Roman"/>
          <w:sz w:val="24"/>
          <w:szCs w:val="24"/>
        </w:rPr>
        <w:t>kan dermed s</w:t>
      </w:r>
      <w:r w:rsidRPr="009201FB">
        <w:rPr>
          <w:rFonts w:ascii="Baskerville Old Face" w:hAnsi="Baskerville Old Face" w:cs="Times New Roman"/>
          <w:sz w:val="24"/>
          <w:szCs w:val="24"/>
        </w:rPr>
        <w:t xml:space="preserve">es som en </w:t>
      </w:r>
      <w:r w:rsidRPr="009201FB">
        <w:rPr>
          <w:rFonts w:ascii="Baskerville Old Face" w:hAnsi="Baskerville Old Face" w:cs="Times New Roman"/>
          <w:i/>
          <w:sz w:val="24"/>
          <w:szCs w:val="24"/>
        </w:rPr>
        <w:t>forlengelse av det mest private rommet – personens sinn</w:t>
      </w:r>
      <w:r w:rsidRPr="009201FB">
        <w:rPr>
          <w:rFonts w:ascii="Baskerville Old Face" w:hAnsi="Baskerville Old Face" w:cs="Times New Roman"/>
          <w:sz w:val="24"/>
          <w:szCs w:val="24"/>
        </w:rPr>
        <w:t xml:space="preserve">. </w:t>
      </w:r>
      <w:r w:rsidR="00AD17C3" w:rsidRPr="009201FB">
        <w:rPr>
          <w:rFonts w:ascii="Baskerville Old Face" w:hAnsi="Baskerville Old Face" w:cs="Times New Roman"/>
          <w:sz w:val="24"/>
          <w:szCs w:val="24"/>
        </w:rPr>
        <w:t>Den kan også være nøkkelen til andre private rom</w:t>
      </w:r>
      <w:r w:rsidR="00433A1A" w:rsidRPr="009201FB">
        <w:rPr>
          <w:rFonts w:ascii="Baskerville Old Face" w:hAnsi="Baskerville Old Face" w:cs="Times New Roman"/>
          <w:sz w:val="24"/>
          <w:szCs w:val="24"/>
        </w:rPr>
        <w:t>,</w:t>
      </w:r>
      <w:r w:rsidR="00AD17C3" w:rsidRPr="009201FB">
        <w:rPr>
          <w:rFonts w:ascii="Baskerville Old Face" w:hAnsi="Baskerville Old Face" w:cs="Times New Roman"/>
          <w:sz w:val="24"/>
          <w:szCs w:val="24"/>
        </w:rPr>
        <w:t xml:space="preserve"> for eksempel i nettskyen, ved at autentisering og adgang skjer ved hjelp av smartmobilen. </w:t>
      </w:r>
    </w:p>
    <w:p w14:paraId="19D55DE9" w14:textId="77777777" w:rsidR="00AD17C3" w:rsidRPr="009201FB" w:rsidRDefault="00AD17C3" w:rsidP="006330D3">
      <w:pPr>
        <w:autoSpaceDE w:val="0"/>
        <w:autoSpaceDN w:val="0"/>
        <w:adjustRightInd w:val="0"/>
        <w:spacing w:after="0" w:line="320" w:lineRule="atLeast"/>
        <w:jc w:val="both"/>
        <w:rPr>
          <w:rFonts w:ascii="Baskerville Old Face" w:hAnsi="Baskerville Old Face" w:cs="Times New Roman"/>
          <w:sz w:val="24"/>
          <w:szCs w:val="24"/>
        </w:rPr>
      </w:pPr>
    </w:p>
    <w:p w14:paraId="3199B721" w14:textId="53712F8D" w:rsidR="00CA11FA"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Alt man foretar seg på en smartmobil etterlater digitale spor</w:t>
      </w:r>
      <w:r w:rsidR="001A6648" w:rsidRPr="009201FB">
        <w:rPr>
          <w:rFonts w:ascii="Baskerville Old Face" w:hAnsi="Baskerville Old Face" w:cs="Times New Roman"/>
          <w:sz w:val="24"/>
          <w:szCs w:val="24"/>
        </w:rPr>
        <w:t xml:space="preserve">, enten kun på enheten alene eller på enheten </w:t>
      </w:r>
      <w:r w:rsidR="001A6648" w:rsidRPr="009201FB">
        <w:rPr>
          <w:rFonts w:ascii="Baskerville Old Face" w:hAnsi="Baskerville Old Face" w:cs="Times New Roman"/>
          <w:i/>
          <w:sz w:val="24"/>
          <w:szCs w:val="24"/>
        </w:rPr>
        <w:t>og</w:t>
      </w:r>
      <w:r w:rsidR="001A6648" w:rsidRPr="009201FB">
        <w:rPr>
          <w:rFonts w:ascii="Baskerville Old Face" w:hAnsi="Baskerville Old Face" w:cs="Times New Roman"/>
          <w:sz w:val="24"/>
          <w:szCs w:val="24"/>
        </w:rPr>
        <w:t xml:space="preserve"> andre steder parallelt</w:t>
      </w:r>
      <w:r w:rsidR="003A2DA5" w:rsidRPr="009201FB">
        <w:rPr>
          <w:rFonts w:ascii="Baskerville Old Face" w:hAnsi="Baskerville Old Face" w:cs="Times New Roman"/>
          <w:sz w:val="24"/>
          <w:szCs w:val="24"/>
        </w:rPr>
        <w:t>,</w:t>
      </w:r>
      <w:r w:rsidR="0072241F" w:rsidRPr="009201FB">
        <w:rPr>
          <w:rFonts w:ascii="Baskerville Old Face" w:hAnsi="Baskerville Old Face" w:cs="Times New Roman"/>
          <w:sz w:val="24"/>
          <w:szCs w:val="24"/>
        </w:rPr>
        <w:t xml:space="preserve"> for eksempel i </w:t>
      </w:r>
      <w:r w:rsidR="00A7178B" w:rsidRPr="009201FB">
        <w:rPr>
          <w:rFonts w:ascii="Baskerville Old Face" w:hAnsi="Baskerville Old Face" w:cs="Times New Roman"/>
          <w:sz w:val="24"/>
          <w:szCs w:val="24"/>
        </w:rPr>
        <w:t>nett</w:t>
      </w:r>
      <w:r w:rsidR="0072241F" w:rsidRPr="009201FB">
        <w:rPr>
          <w:rFonts w:ascii="Baskerville Old Face" w:hAnsi="Baskerville Old Face" w:cs="Times New Roman"/>
          <w:sz w:val="24"/>
          <w:szCs w:val="24"/>
        </w:rPr>
        <w:t>skyen</w:t>
      </w:r>
      <w:r w:rsidR="004B623E" w:rsidRPr="009201FB">
        <w:rPr>
          <w:rFonts w:ascii="Baskerville Old Face" w:hAnsi="Baskerville Old Face" w:cs="Times New Roman"/>
          <w:sz w:val="24"/>
          <w:szCs w:val="24"/>
        </w:rPr>
        <w:t xml:space="preserve"> eller på smartklokken</w:t>
      </w:r>
      <w:r w:rsidRPr="009201FB">
        <w:rPr>
          <w:rFonts w:ascii="Baskerville Old Face" w:hAnsi="Baskerville Old Face" w:cs="Times New Roman"/>
          <w:sz w:val="24"/>
          <w:szCs w:val="24"/>
        </w:rPr>
        <w:t>. En sammenstilling av slike spor</w:t>
      </w:r>
      <w:r w:rsidR="00656A24" w:rsidRPr="009201FB">
        <w:rPr>
          <w:rFonts w:ascii="Baskerville Old Face" w:hAnsi="Baskerville Old Face" w:cs="Times New Roman"/>
          <w:sz w:val="24"/>
          <w:szCs w:val="24"/>
        </w:rPr>
        <w:t>,</w:t>
      </w:r>
      <w:r w:rsidR="002245A9" w:rsidRPr="009201FB">
        <w:rPr>
          <w:rFonts w:ascii="Baskerville Old Face" w:hAnsi="Baskerville Old Face" w:cs="Times New Roman"/>
          <w:sz w:val="24"/>
          <w:szCs w:val="24"/>
        </w:rPr>
        <w:t xml:space="preserve"> </w:t>
      </w:r>
      <w:r w:rsidR="000700B7" w:rsidRPr="009201FB">
        <w:rPr>
          <w:rFonts w:ascii="Baskerville Old Face" w:hAnsi="Baskerville Old Face" w:cs="Times New Roman"/>
          <w:sz w:val="24"/>
          <w:szCs w:val="24"/>
        </w:rPr>
        <w:t xml:space="preserve">som </w:t>
      </w:r>
      <w:r w:rsidR="005D4F65" w:rsidRPr="009201FB">
        <w:rPr>
          <w:rFonts w:ascii="Baskerville Old Face" w:hAnsi="Baskerville Old Face" w:cs="Times New Roman"/>
          <w:sz w:val="24"/>
          <w:szCs w:val="24"/>
        </w:rPr>
        <w:t>for eksempel</w:t>
      </w:r>
      <w:r w:rsidR="000700B7" w:rsidRPr="009201FB">
        <w:rPr>
          <w:rFonts w:ascii="Baskerville Old Face" w:hAnsi="Baskerville Old Face" w:cs="Times New Roman"/>
          <w:sz w:val="24"/>
          <w:szCs w:val="24"/>
        </w:rPr>
        <w:t xml:space="preserve"> hva man har søkt etter eller gitt «likes»</w:t>
      </w:r>
      <w:r w:rsidR="00656A24" w:rsidRPr="009201FB">
        <w:rPr>
          <w:rFonts w:ascii="Baskerville Old Face" w:hAnsi="Baskerville Old Face" w:cs="Times New Roman"/>
          <w:sz w:val="24"/>
          <w:szCs w:val="24"/>
        </w:rPr>
        <w:t>,</w:t>
      </w:r>
      <w:r w:rsidR="000700B7" w:rsidRPr="009201FB">
        <w:rPr>
          <w:rFonts w:ascii="Baskerville Old Face" w:hAnsi="Baskerville Old Face" w:cs="Times New Roman"/>
          <w:sz w:val="24"/>
          <w:szCs w:val="24"/>
        </w:rPr>
        <w:t xml:space="preserve"> </w:t>
      </w:r>
      <w:r w:rsidR="002245A9" w:rsidRPr="009201FB">
        <w:rPr>
          <w:rFonts w:ascii="Baskerville Old Face" w:hAnsi="Baskerville Old Face" w:cs="Times New Roman"/>
          <w:sz w:val="24"/>
          <w:szCs w:val="24"/>
        </w:rPr>
        <w:t xml:space="preserve">kan bli </w:t>
      </w:r>
      <w:r w:rsidR="00775CA7" w:rsidRPr="009201FB">
        <w:rPr>
          <w:rFonts w:ascii="Baskerville Old Face" w:hAnsi="Baskerville Old Face" w:cs="Times New Roman"/>
          <w:sz w:val="24"/>
          <w:szCs w:val="24"/>
        </w:rPr>
        <w:t>en refleksjon av personens sinn. Den kan</w:t>
      </w:r>
      <w:r w:rsidR="002245A9"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 xml:space="preserve">gi et bilde av hva personen har vært opptatt av, hvilke vaner man har, </w:t>
      </w:r>
      <w:r w:rsidR="004B623E" w:rsidRPr="009201FB">
        <w:rPr>
          <w:rFonts w:ascii="Baskerville Old Face" w:hAnsi="Baskerville Old Face" w:cs="Times New Roman"/>
          <w:sz w:val="24"/>
          <w:szCs w:val="24"/>
        </w:rPr>
        <w:t xml:space="preserve">helsestatus, </w:t>
      </w:r>
      <w:r w:rsidRPr="009201FB">
        <w:rPr>
          <w:rFonts w:ascii="Baskerville Old Face" w:hAnsi="Baskerville Old Face" w:cs="Times New Roman"/>
          <w:sz w:val="24"/>
          <w:szCs w:val="24"/>
        </w:rPr>
        <w:t xml:space="preserve">seksuell legning </w:t>
      </w:r>
      <w:r w:rsidR="002C3179" w:rsidRPr="009201FB">
        <w:rPr>
          <w:rFonts w:ascii="Baskerville Old Face" w:hAnsi="Baskerville Old Face" w:cs="Times New Roman"/>
          <w:sz w:val="24"/>
          <w:szCs w:val="24"/>
        </w:rPr>
        <w:t>og</w:t>
      </w:r>
      <w:r w:rsidRPr="009201FB">
        <w:rPr>
          <w:rFonts w:ascii="Baskerville Old Face" w:hAnsi="Baskerville Old Face" w:cs="Times New Roman"/>
          <w:sz w:val="24"/>
          <w:szCs w:val="24"/>
        </w:rPr>
        <w:t xml:space="preserve"> preferanser, politisk holdning eller religiøs tro. Smartmobilen blir dermed </w:t>
      </w:r>
      <w:r w:rsidRPr="009201FB">
        <w:rPr>
          <w:rFonts w:ascii="Baskerville Old Face" w:hAnsi="Baskerville Old Face" w:cs="Times New Roman"/>
          <w:i/>
          <w:sz w:val="24"/>
          <w:szCs w:val="24"/>
        </w:rPr>
        <w:t>en slags digital dagbok</w:t>
      </w:r>
      <w:r w:rsidRPr="009201FB">
        <w:rPr>
          <w:rFonts w:ascii="Baskerville Old Face" w:hAnsi="Baskerville Old Face" w:cs="Times New Roman"/>
          <w:sz w:val="24"/>
          <w:szCs w:val="24"/>
        </w:rPr>
        <w:t xml:space="preserve"> som ikke direkte skrives av smartmobilens bruker</w:t>
      </w:r>
      <w:r w:rsidR="004767FF"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men hvor smartmobilens funksjoner fører pennen basert på brukerens aktiviteter. </w:t>
      </w:r>
    </w:p>
    <w:p w14:paraId="383A1FF8" w14:textId="77777777" w:rsidR="009E396D" w:rsidRPr="009201FB" w:rsidRDefault="009E396D" w:rsidP="006330D3">
      <w:pPr>
        <w:autoSpaceDE w:val="0"/>
        <w:autoSpaceDN w:val="0"/>
        <w:adjustRightInd w:val="0"/>
        <w:spacing w:after="0" w:line="320" w:lineRule="atLeast"/>
        <w:jc w:val="both"/>
        <w:rPr>
          <w:rFonts w:ascii="Baskerville Old Face" w:hAnsi="Baskerville Old Face" w:cs="Times New Roman"/>
          <w:sz w:val="24"/>
          <w:szCs w:val="24"/>
        </w:rPr>
      </w:pPr>
    </w:p>
    <w:p w14:paraId="4CA1D4C2" w14:textId="34CC6BA4" w:rsidR="00B40575" w:rsidRPr="009201FB" w:rsidRDefault="008E46B7" w:rsidP="006330D3">
      <w:pPr>
        <w:pStyle w:val="Overskrift3"/>
        <w:spacing w:line="320" w:lineRule="atLeast"/>
        <w:jc w:val="both"/>
        <w:rPr>
          <w:rFonts w:ascii="Baskerville Old Face" w:hAnsi="Baskerville Old Face" w:cs="Times New Roman"/>
          <w:color w:val="auto"/>
        </w:rPr>
      </w:pPr>
      <w:r w:rsidRPr="009201FB">
        <w:rPr>
          <w:rFonts w:ascii="Baskerville Old Face" w:hAnsi="Baskerville Old Face" w:cs="Times New Roman"/>
          <w:color w:val="auto"/>
        </w:rPr>
        <w:t xml:space="preserve">2.2.2 </w:t>
      </w:r>
      <w:r w:rsidR="00B40575" w:rsidRPr="009201FB">
        <w:rPr>
          <w:rFonts w:ascii="Baskerville Old Face" w:hAnsi="Baskerville Old Face" w:cs="Times New Roman"/>
          <w:color w:val="auto"/>
        </w:rPr>
        <w:t>Den intime sonen</w:t>
      </w:r>
    </w:p>
    <w:p w14:paraId="776C000C" w14:textId="08D9C867" w:rsidR="00B40575" w:rsidRPr="009201FB" w:rsidRDefault="00B40575" w:rsidP="006330D3">
      <w:pPr>
        <w:autoSpaceDE w:val="0"/>
        <w:autoSpaceDN w:val="0"/>
        <w:adjustRightInd w:val="0"/>
        <w:spacing w:after="0" w:line="320" w:lineRule="atLeast"/>
        <w:jc w:val="both"/>
        <w:rPr>
          <w:rFonts w:ascii="Baskerville Old Face" w:hAnsi="Baskerville Old Face" w:cs="Times New Roman"/>
          <w:i/>
          <w:sz w:val="24"/>
          <w:szCs w:val="24"/>
        </w:rPr>
      </w:pPr>
      <w:r w:rsidRPr="009201FB">
        <w:rPr>
          <w:rFonts w:ascii="Baskerville Old Face" w:hAnsi="Baskerville Old Face" w:cs="Times New Roman"/>
          <w:sz w:val="24"/>
          <w:szCs w:val="24"/>
        </w:rPr>
        <w:t xml:space="preserve">Mens den personlige sonen handler om rom hvor man kan være alene, handler de tre neste om rom som involverer relasjoner til andre. Den intime sonen </w:t>
      </w:r>
      <w:r w:rsidR="007E6E2E" w:rsidRPr="009201FB">
        <w:rPr>
          <w:rFonts w:ascii="Baskerville Old Face" w:hAnsi="Baskerville Old Face" w:cs="Times New Roman"/>
          <w:sz w:val="24"/>
          <w:szCs w:val="24"/>
        </w:rPr>
        <w:t xml:space="preserve">karakteriseres av sosiale settinger </w:t>
      </w:r>
      <w:r w:rsidR="00E06843" w:rsidRPr="009201FB">
        <w:rPr>
          <w:rFonts w:ascii="Baskerville Old Face" w:hAnsi="Baskerville Old Face" w:cs="Times New Roman"/>
          <w:sz w:val="24"/>
          <w:szCs w:val="24"/>
        </w:rPr>
        <w:t xml:space="preserve">med personer man har </w:t>
      </w:r>
      <w:r w:rsidRPr="009201FB">
        <w:rPr>
          <w:rFonts w:ascii="Baskerville Old Face" w:hAnsi="Baskerville Old Face" w:cs="Times New Roman"/>
          <w:sz w:val="24"/>
          <w:szCs w:val="24"/>
        </w:rPr>
        <w:t>nære relasjoner</w:t>
      </w:r>
      <w:r w:rsidR="00E06843" w:rsidRPr="009201FB">
        <w:rPr>
          <w:rFonts w:ascii="Baskerville Old Face" w:hAnsi="Baskerville Old Face" w:cs="Times New Roman"/>
          <w:sz w:val="24"/>
          <w:szCs w:val="24"/>
        </w:rPr>
        <w:t xml:space="preserve"> til,</w:t>
      </w:r>
      <w:r w:rsidRPr="009201FB">
        <w:rPr>
          <w:rFonts w:ascii="Baskerville Old Face" w:hAnsi="Baskerville Old Face" w:cs="Times New Roman"/>
          <w:sz w:val="24"/>
          <w:szCs w:val="24"/>
        </w:rPr>
        <w:t xml:space="preserve"> som familie og nære venner.</w:t>
      </w:r>
      <w:r w:rsidR="00867C1A" w:rsidRPr="009201FB">
        <w:rPr>
          <w:rStyle w:val="Fotnotereferanse"/>
          <w:rFonts w:ascii="Baskerville Old Face" w:hAnsi="Baskerville Old Face" w:cs="Times New Roman"/>
          <w:sz w:val="24"/>
          <w:szCs w:val="24"/>
        </w:rPr>
        <w:footnoteReference w:id="26"/>
      </w:r>
    </w:p>
    <w:p w14:paraId="054AC9F1" w14:textId="77777777" w:rsidR="00B40575" w:rsidRPr="009201FB" w:rsidRDefault="00B40575" w:rsidP="006330D3">
      <w:pPr>
        <w:autoSpaceDE w:val="0"/>
        <w:autoSpaceDN w:val="0"/>
        <w:adjustRightInd w:val="0"/>
        <w:spacing w:after="0" w:line="320" w:lineRule="atLeast"/>
        <w:jc w:val="both"/>
        <w:rPr>
          <w:rFonts w:ascii="Baskerville Old Face" w:hAnsi="Baskerville Old Face" w:cs="Times New Roman"/>
          <w:sz w:val="24"/>
          <w:szCs w:val="24"/>
        </w:rPr>
      </w:pPr>
    </w:p>
    <w:p w14:paraId="2131E683" w14:textId="3D5CAE97" w:rsidR="00B40575" w:rsidRPr="009201FB" w:rsidRDefault="00B40575"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Hjemme</w:t>
      </w:r>
      <w:r w:rsidRPr="009201FB">
        <w:rPr>
          <w:rFonts w:ascii="Baskerville Old Face" w:hAnsi="Baskerville Old Face" w:cs="Times New Roman"/>
          <w:sz w:val="24"/>
          <w:szCs w:val="24"/>
        </w:rPr>
        <w:t xml:space="preserve"> er kanskje de</w:t>
      </w:r>
      <w:r w:rsidR="00207DE4" w:rsidRPr="009201FB">
        <w:rPr>
          <w:rFonts w:ascii="Baskerville Old Face" w:hAnsi="Baskerville Old Face" w:cs="Times New Roman"/>
          <w:sz w:val="24"/>
          <w:szCs w:val="24"/>
        </w:rPr>
        <w:t xml:space="preserve">t mest private rommet </w:t>
      </w:r>
      <w:r w:rsidRPr="009201FB">
        <w:rPr>
          <w:rFonts w:ascii="Baskerville Old Face" w:hAnsi="Baskerville Old Face" w:cs="Times New Roman"/>
          <w:sz w:val="24"/>
          <w:szCs w:val="24"/>
        </w:rPr>
        <w:t>hvor man ikke er alene.</w:t>
      </w:r>
      <w:r w:rsidR="00B75CEB" w:rsidRPr="009201FB">
        <w:rPr>
          <w:rStyle w:val="Fotnotereferanse"/>
          <w:rFonts w:ascii="Baskerville Old Face" w:hAnsi="Baskerville Old Face" w:cs="Times New Roman"/>
          <w:sz w:val="24"/>
          <w:szCs w:val="24"/>
        </w:rPr>
        <w:footnoteReference w:id="27"/>
      </w:r>
      <w:r w:rsidRPr="009201FB">
        <w:rPr>
          <w:rFonts w:ascii="Baskerville Old Face" w:hAnsi="Baskerville Old Face" w:cs="Times New Roman"/>
          <w:sz w:val="24"/>
          <w:szCs w:val="24"/>
        </w:rPr>
        <w:t xml:space="preserve"> I den intime sonen finner vi også </w:t>
      </w:r>
      <w:r w:rsidR="00F50DE1" w:rsidRPr="009201FB">
        <w:rPr>
          <w:rFonts w:ascii="Baskerville Old Face" w:hAnsi="Baskerville Old Face" w:cs="Times New Roman"/>
          <w:i/>
          <w:sz w:val="24"/>
          <w:szCs w:val="24"/>
        </w:rPr>
        <w:t>private konversasjonsrom</w:t>
      </w:r>
      <w:r w:rsidR="00E205B1" w:rsidRPr="009201FB">
        <w:rPr>
          <w:rFonts w:ascii="Baskerville Old Face" w:hAnsi="Baskerville Old Face" w:cs="Times New Roman"/>
          <w:i/>
          <w:sz w:val="24"/>
          <w:szCs w:val="24"/>
        </w:rPr>
        <w:t xml:space="preserve"> </w:t>
      </w:r>
      <w:r w:rsidR="00E205B1" w:rsidRPr="009201FB">
        <w:rPr>
          <w:rFonts w:ascii="Baskerville Old Face" w:hAnsi="Baskerville Old Face" w:cs="Times New Roman"/>
          <w:sz w:val="24"/>
          <w:szCs w:val="24"/>
        </w:rPr>
        <w:t xml:space="preserve">eller </w:t>
      </w:r>
      <w:r w:rsidR="00E205B1" w:rsidRPr="009201FB">
        <w:rPr>
          <w:rFonts w:ascii="Baskerville Old Face" w:hAnsi="Baskerville Old Face" w:cs="Times New Roman"/>
          <w:i/>
          <w:sz w:val="24"/>
          <w:szCs w:val="24"/>
        </w:rPr>
        <w:t>konversasjonsbobler</w:t>
      </w:r>
      <w:r w:rsidRPr="009201FB">
        <w:rPr>
          <w:rFonts w:ascii="Baskerville Old Face" w:hAnsi="Baskerville Old Face" w:cs="Times New Roman"/>
          <w:sz w:val="24"/>
          <w:szCs w:val="24"/>
        </w:rPr>
        <w:t>, hvor man kan utveksle intim eller sensitiv informasjon</w:t>
      </w:r>
      <w:r w:rsidR="00F50DE1" w:rsidRPr="009201FB">
        <w:rPr>
          <w:rFonts w:ascii="Baskerville Old Face" w:hAnsi="Baskerville Old Face" w:cs="Times New Roman"/>
          <w:sz w:val="24"/>
          <w:szCs w:val="24"/>
        </w:rPr>
        <w:t>.</w:t>
      </w:r>
      <w:r w:rsidR="00E965FC" w:rsidRPr="009201FB">
        <w:rPr>
          <w:rStyle w:val="Fotnotereferanse"/>
          <w:rFonts w:ascii="Baskerville Old Face" w:hAnsi="Baskerville Old Face" w:cs="Times New Roman"/>
          <w:sz w:val="24"/>
          <w:szCs w:val="24"/>
        </w:rPr>
        <w:footnoteReference w:id="28"/>
      </w:r>
      <w:r w:rsidRPr="009201FB">
        <w:rPr>
          <w:rFonts w:ascii="Baskerville Old Face" w:hAnsi="Baskerville Old Face" w:cs="Times New Roman"/>
          <w:sz w:val="24"/>
          <w:szCs w:val="24"/>
        </w:rPr>
        <w:t xml:space="preserve"> Grensene for en konversasjonsboble kan være både synlige og usynlige, eller basert på kulturelle normer. </w:t>
      </w:r>
      <w:r w:rsidRPr="009201FB">
        <w:rPr>
          <w:rFonts w:ascii="Baskerville Old Face" w:hAnsi="Baskerville Old Face" w:cs="Times New Roman"/>
          <w:i/>
          <w:sz w:val="24"/>
          <w:szCs w:val="24"/>
        </w:rPr>
        <w:t>Brev</w:t>
      </w:r>
      <w:r w:rsidRPr="009201FB">
        <w:rPr>
          <w:rFonts w:ascii="Baskerville Old Face" w:hAnsi="Baskerville Old Face" w:cs="Times New Roman"/>
          <w:sz w:val="24"/>
          <w:szCs w:val="24"/>
        </w:rPr>
        <w:t xml:space="preserve"> er et annet viktig rom for privatliv, hvor man kan dele tanker, følelser og privatsaker med andre i </w:t>
      </w:r>
      <w:r w:rsidR="00E06843" w:rsidRPr="009201FB">
        <w:rPr>
          <w:rFonts w:ascii="Baskerville Old Face" w:hAnsi="Baskerville Old Face" w:cs="Times New Roman"/>
          <w:sz w:val="24"/>
          <w:szCs w:val="24"/>
        </w:rPr>
        <w:t>skriftlig</w:t>
      </w:r>
      <w:r w:rsidRPr="009201FB">
        <w:rPr>
          <w:rFonts w:ascii="Baskerville Old Face" w:hAnsi="Baskerville Old Face" w:cs="Times New Roman"/>
          <w:sz w:val="24"/>
          <w:szCs w:val="24"/>
        </w:rPr>
        <w:t xml:space="preserve"> form. Den forseglede konvolutten er en klar grense for det private rommet, og </w:t>
      </w:r>
      <w:r w:rsidR="00742AFE" w:rsidRPr="009201FB">
        <w:rPr>
          <w:rFonts w:ascii="Baskerville Old Face" w:hAnsi="Baskerville Old Face" w:cs="Times New Roman"/>
          <w:sz w:val="24"/>
          <w:szCs w:val="24"/>
        </w:rPr>
        <w:t xml:space="preserve">brevbrudd </w:t>
      </w:r>
      <w:r w:rsidR="00083509" w:rsidRPr="009201FB">
        <w:rPr>
          <w:rFonts w:ascii="Baskerville Old Face" w:hAnsi="Baskerville Old Face" w:cs="Times New Roman"/>
          <w:sz w:val="24"/>
          <w:szCs w:val="24"/>
        </w:rPr>
        <w:t xml:space="preserve">regnes også i jussen </w:t>
      </w:r>
      <w:r w:rsidRPr="009201FB">
        <w:rPr>
          <w:rFonts w:ascii="Baskerville Old Face" w:hAnsi="Baskerville Old Face" w:cs="Times New Roman"/>
          <w:sz w:val="24"/>
          <w:szCs w:val="24"/>
        </w:rPr>
        <w:t xml:space="preserve">som et alvorlig brudd på </w:t>
      </w:r>
      <w:r w:rsidR="001E274F" w:rsidRPr="009201FB">
        <w:rPr>
          <w:rFonts w:ascii="Baskerville Old Face" w:hAnsi="Baskerville Old Face" w:cs="Times New Roman"/>
          <w:sz w:val="24"/>
          <w:szCs w:val="24"/>
        </w:rPr>
        <w:t>kommunikasjonshemmeligheten og retten til privatliv</w:t>
      </w:r>
      <w:r w:rsidRPr="009201FB">
        <w:rPr>
          <w:rFonts w:ascii="Baskerville Old Face" w:hAnsi="Baskerville Old Face" w:cs="Times New Roman"/>
          <w:sz w:val="24"/>
          <w:szCs w:val="24"/>
        </w:rPr>
        <w:t>.</w:t>
      </w:r>
      <w:r w:rsidR="00E965FC" w:rsidRPr="009201FB">
        <w:rPr>
          <w:rStyle w:val="Fotnotereferanse"/>
          <w:rFonts w:ascii="Baskerville Old Face" w:hAnsi="Baskerville Old Face" w:cs="Times New Roman"/>
          <w:sz w:val="24"/>
          <w:szCs w:val="24"/>
        </w:rPr>
        <w:footnoteReference w:id="29"/>
      </w:r>
      <w:r w:rsidRPr="009201FB">
        <w:rPr>
          <w:rFonts w:ascii="Baskerville Old Face" w:hAnsi="Baskerville Old Face" w:cs="Times New Roman"/>
          <w:sz w:val="24"/>
          <w:szCs w:val="24"/>
        </w:rPr>
        <w:t xml:space="preserve"> </w:t>
      </w:r>
      <w:r w:rsidR="00433A1A" w:rsidRPr="009201FB">
        <w:rPr>
          <w:rFonts w:ascii="Baskerville Old Face" w:hAnsi="Baskerville Old Face" w:cs="Times New Roman"/>
          <w:i/>
          <w:sz w:val="24"/>
          <w:szCs w:val="24"/>
        </w:rPr>
        <w:t xml:space="preserve">Elektronisk </w:t>
      </w:r>
      <w:r w:rsidRPr="009201FB">
        <w:rPr>
          <w:rFonts w:ascii="Baskerville Old Face" w:hAnsi="Baskerville Old Face" w:cs="Times New Roman"/>
          <w:i/>
          <w:sz w:val="24"/>
          <w:szCs w:val="24"/>
        </w:rPr>
        <w:t>kommunikasjon</w:t>
      </w:r>
      <w:r w:rsidRPr="009201FB">
        <w:rPr>
          <w:rFonts w:ascii="Baskerville Old Face" w:hAnsi="Baskerville Old Face" w:cs="Times New Roman"/>
          <w:sz w:val="24"/>
          <w:szCs w:val="24"/>
        </w:rPr>
        <w:t xml:space="preserve"> kan </w:t>
      </w:r>
      <w:r w:rsidRPr="009201FB">
        <w:rPr>
          <w:rFonts w:ascii="Baskerville Old Face" w:hAnsi="Baskerville Old Face" w:cs="Times New Roman"/>
          <w:sz w:val="24"/>
          <w:szCs w:val="24"/>
        </w:rPr>
        <w:lastRenderedPageBreak/>
        <w:t>betraktes som en utvidelse av det private rommet som brev og postgang utgjør.</w:t>
      </w:r>
      <w:r w:rsidR="008B16CC" w:rsidRPr="009201FB">
        <w:rPr>
          <w:rStyle w:val="Fotnotereferanse"/>
          <w:rFonts w:ascii="Baskerville Old Face" w:hAnsi="Baskerville Old Face" w:cs="Times New Roman"/>
          <w:sz w:val="24"/>
          <w:szCs w:val="24"/>
        </w:rPr>
        <w:footnoteReference w:id="30"/>
      </w:r>
      <w:r w:rsidR="003A4CA4" w:rsidRPr="009201FB">
        <w:rPr>
          <w:rFonts w:ascii="Baskerville Old Face" w:hAnsi="Baskerville Old Face" w:cs="Times New Roman"/>
          <w:sz w:val="24"/>
          <w:szCs w:val="24"/>
        </w:rPr>
        <w:t xml:space="preserve"> </w:t>
      </w:r>
      <w:r w:rsidR="00433A1A" w:rsidRPr="009201FB">
        <w:rPr>
          <w:rFonts w:ascii="Baskerville Old Face" w:hAnsi="Baskerville Old Face" w:cs="Times New Roman"/>
          <w:sz w:val="24"/>
          <w:szCs w:val="24"/>
        </w:rPr>
        <w:t>Slik er det også behandlet i straffeloven § 205 bokstav c, som er teknologinøytral.</w:t>
      </w:r>
      <w:r w:rsidR="00433A1A" w:rsidRPr="009201FB">
        <w:rPr>
          <w:rStyle w:val="Fotnotereferanse"/>
          <w:rFonts w:ascii="Baskerville Old Face" w:hAnsi="Baskerville Old Face" w:cs="Times New Roman"/>
          <w:sz w:val="24"/>
          <w:szCs w:val="24"/>
        </w:rPr>
        <w:footnoteReference w:id="31"/>
      </w:r>
      <w:r w:rsidR="00433A1A" w:rsidRPr="009201FB">
        <w:rPr>
          <w:rFonts w:ascii="Baskerville Old Face" w:hAnsi="Baskerville Old Face" w:cs="Times New Roman"/>
          <w:sz w:val="24"/>
          <w:szCs w:val="24"/>
        </w:rPr>
        <w:t xml:space="preserve"> </w:t>
      </w:r>
    </w:p>
    <w:p w14:paraId="0DD0BEE3" w14:textId="6F35710C" w:rsidR="00CA11FA"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rPr>
      </w:pPr>
    </w:p>
    <w:p w14:paraId="768B9E58" w14:textId="5B0CA0B0" w:rsidR="00CA11FA" w:rsidRPr="009201FB" w:rsidRDefault="00CA11FA" w:rsidP="006330D3">
      <w:pPr>
        <w:pStyle w:val="Overskrift4"/>
        <w:spacing w:line="320" w:lineRule="atLeast"/>
        <w:jc w:val="both"/>
        <w:rPr>
          <w:rFonts w:ascii="Baskerville Old Face" w:hAnsi="Baskerville Old Face" w:cs="Times New Roman"/>
          <w:color w:val="auto"/>
          <w:sz w:val="24"/>
          <w:szCs w:val="24"/>
        </w:rPr>
      </w:pPr>
      <w:r w:rsidRPr="009201FB">
        <w:rPr>
          <w:rFonts w:ascii="Baskerville Old Face" w:hAnsi="Baskerville Old Face" w:cs="Times New Roman"/>
          <w:color w:val="auto"/>
          <w:sz w:val="24"/>
          <w:szCs w:val="24"/>
        </w:rPr>
        <w:t xml:space="preserve">Den </w:t>
      </w:r>
      <w:r w:rsidR="004D2562" w:rsidRPr="009201FB">
        <w:rPr>
          <w:rFonts w:ascii="Baskerville Old Face" w:hAnsi="Baskerville Old Face" w:cs="Times New Roman"/>
          <w:color w:val="auto"/>
          <w:sz w:val="24"/>
          <w:szCs w:val="24"/>
        </w:rPr>
        <w:t xml:space="preserve">digitaliserte </w:t>
      </w:r>
      <w:r w:rsidRPr="009201FB">
        <w:rPr>
          <w:rFonts w:ascii="Baskerville Old Face" w:hAnsi="Baskerville Old Face" w:cs="Times New Roman"/>
          <w:color w:val="auto"/>
          <w:sz w:val="24"/>
          <w:szCs w:val="24"/>
        </w:rPr>
        <w:t>intime sonen og smartmobilen.</w:t>
      </w:r>
    </w:p>
    <w:p w14:paraId="4562BBA7" w14:textId="5E9484D8" w:rsidR="00AB4A16"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Det sosiale livet i den intime sonen involverer nære relasjoner som kjæreste, nær familie og nære venner. Også her spiller smartmobilen en viktig rol</w:t>
      </w:r>
      <w:r w:rsidR="00742AFE" w:rsidRPr="009201FB">
        <w:rPr>
          <w:rFonts w:ascii="Baskerville Old Face" w:hAnsi="Baskerville Old Face" w:cs="Times New Roman"/>
          <w:sz w:val="24"/>
          <w:szCs w:val="24"/>
        </w:rPr>
        <w:t>le.</w:t>
      </w:r>
      <w:r w:rsidR="00E6628D" w:rsidRPr="009201FB">
        <w:rPr>
          <w:rFonts w:ascii="Baskerville Old Face" w:hAnsi="Baskerville Old Face" w:cs="Times New Roman"/>
          <w:sz w:val="24"/>
          <w:szCs w:val="24"/>
        </w:rPr>
        <w:t xml:space="preserve"> Den kan brukes til </w:t>
      </w:r>
      <w:r w:rsidR="009A66E2" w:rsidRPr="009201FB">
        <w:rPr>
          <w:rFonts w:ascii="Baskerville Old Face" w:hAnsi="Baskerville Old Face" w:cs="Times New Roman"/>
          <w:sz w:val="24"/>
          <w:szCs w:val="24"/>
        </w:rPr>
        <w:t xml:space="preserve">samtaler på lyd og video, </w:t>
      </w:r>
      <w:r w:rsidR="00E6628D" w:rsidRPr="009201FB">
        <w:rPr>
          <w:rFonts w:ascii="Baskerville Old Face" w:hAnsi="Baskerville Old Face" w:cs="Times New Roman"/>
          <w:sz w:val="24"/>
          <w:szCs w:val="24"/>
        </w:rPr>
        <w:t>epost, chat</w:t>
      </w:r>
      <w:r w:rsidR="009A66E2" w:rsidRPr="009201FB">
        <w:rPr>
          <w:rFonts w:ascii="Baskerville Old Face" w:hAnsi="Baskerville Old Face" w:cs="Times New Roman"/>
          <w:sz w:val="24"/>
          <w:szCs w:val="24"/>
        </w:rPr>
        <w:t>,</w:t>
      </w:r>
      <w:r w:rsidR="00E6628D" w:rsidRPr="009201FB">
        <w:rPr>
          <w:rFonts w:ascii="Baskerville Old Face" w:hAnsi="Baskerville Old Face" w:cs="Times New Roman"/>
          <w:sz w:val="24"/>
          <w:szCs w:val="24"/>
        </w:rPr>
        <w:t xml:space="preserve"> og SMS, som kan ses på som nye former for telefonsamtaler og brevkorrespondanse. Smartmobilen fungerer også </w:t>
      </w:r>
      <w:r w:rsidRPr="009201FB">
        <w:rPr>
          <w:rFonts w:ascii="Baskerville Old Face" w:hAnsi="Baskerville Old Face" w:cs="Times New Roman"/>
          <w:sz w:val="24"/>
          <w:szCs w:val="24"/>
        </w:rPr>
        <w:t>som et lagringssted av minner som bilder og video fra felles opplevelser. Kommunikasjon og interaksjon i den intime sonen kan være av svært privat og sensitiv karakter, og i den fysiske verden skje</w:t>
      </w:r>
      <w:r w:rsidR="004767FF" w:rsidRPr="009201FB">
        <w:rPr>
          <w:rFonts w:ascii="Baskerville Old Face" w:hAnsi="Baskerville Old Face" w:cs="Times New Roman"/>
          <w:sz w:val="24"/>
          <w:szCs w:val="24"/>
        </w:rPr>
        <w:t>r dette i private rom, som for eksempel</w:t>
      </w:r>
      <w:r w:rsidRPr="009201FB">
        <w:rPr>
          <w:rFonts w:ascii="Baskerville Old Face" w:hAnsi="Baskerville Old Face" w:cs="Times New Roman"/>
          <w:sz w:val="24"/>
          <w:szCs w:val="24"/>
        </w:rPr>
        <w:t xml:space="preserve"> hjemme</w:t>
      </w:r>
      <w:r w:rsidR="009E396D" w:rsidRPr="009201FB">
        <w:rPr>
          <w:rFonts w:ascii="Baskerville Old Face" w:hAnsi="Baskerville Old Face" w:cs="Times New Roman"/>
          <w:sz w:val="24"/>
          <w:szCs w:val="24"/>
        </w:rPr>
        <w:t>,</w:t>
      </w:r>
      <w:r w:rsidR="00E13497"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hvor man har kontroll på hvem som kan observere. I den digitale verden er dette mere flytende. I det øyeblikket et bilde er tatt</w:t>
      </w:r>
      <w:r w:rsidR="009A66E2"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er det kanskje allerede</w:t>
      </w:r>
      <w:r w:rsidR="00127209"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lagret på mer enn ett sted</w:t>
      </w:r>
      <w:r w:rsidR="004767FF" w:rsidRPr="009201FB">
        <w:rPr>
          <w:rFonts w:ascii="Baskerville Old Face" w:hAnsi="Baskerville Old Face" w:cs="Times New Roman"/>
          <w:sz w:val="24"/>
          <w:szCs w:val="24"/>
        </w:rPr>
        <w:t>, for eksempel</w:t>
      </w:r>
      <w:r w:rsidR="0072241F" w:rsidRPr="009201FB">
        <w:rPr>
          <w:rFonts w:ascii="Baskerville Old Face" w:hAnsi="Baskerville Old Face" w:cs="Times New Roman"/>
          <w:sz w:val="24"/>
          <w:szCs w:val="24"/>
        </w:rPr>
        <w:t xml:space="preserve"> både på smartmobilen og iCloud</w:t>
      </w:r>
      <w:r w:rsidR="008B690A" w:rsidRPr="009201FB">
        <w:rPr>
          <w:rFonts w:ascii="Baskerville Old Face" w:hAnsi="Baskerville Old Face" w:cs="Times New Roman"/>
          <w:sz w:val="24"/>
          <w:szCs w:val="24"/>
        </w:rPr>
        <w:t>.</w:t>
      </w:r>
      <w:r w:rsidR="0072241F" w:rsidRPr="009201FB">
        <w:rPr>
          <w:rStyle w:val="Fotnotereferanse"/>
          <w:rFonts w:ascii="Baskerville Old Face" w:hAnsi="Baskerville Old Face" w:cs="Times New Roman"/>
          <w:sz w:val="24"/>
          <w:szCs w:val="24"/>
        </w:rPr>
        <w:footnoteReference w:id="32"/>
      </w:r>
      <w:r w:rsidRPr="009201FB">
        <w:rPr>
          <w:rFonts w:ascii="Baskerville Old Face" w:hAnsi="Baskerville Old Face" w:cs="Times New Roman"/>
          <w:sz w:val="24"/>
          <w:szCs w:val="24"/>
        </w:rPr>
        <w:t xml:space="preserve"> Når det er sendt vil det distribueres ytterligere – til kommunikasjonsservere, til den andre smartmobilen og kanskje også kommunikasjonspartnerens </w:t>
      </w:r>
      <w:r w:rsidR="00A7178B" w:rsidRPr="009201FB">
        <w:rPr>
          <w:rFonts w:ascii="Baskerville Old Face" w:hAnsi="Baskerville Old Face" w:cs="Times New Roman"/>
          <w:sz w:val="24"/>
          <w:szCs w:val="24"/>
        </w:rPr>
        <w:t>nett</w:t>
      </w:r>
      <w:r w:rsidRPr="009201FB">
        <w:rPr>
          <w:rFonts w:ascii="Baskerville Old Face" w:hAnsi="Baskerville Old Face" w:cs="Times New Roman"/>
          <w:sz w:val="24"/>
          <w:szCs w:val="24"/>
        </w:rPr>
        <w:t>sky. De fleste smartmobiler har adgangskontroll i form av koder og eller biometrisk autentisering, men kontrollen over innholdet overføres til andre i det øyeblikket meldingen eller bildet er sendt.</w:t>
      </w:r>
      <w:r w:rsidR="00B7399C" w:rsidRPr="009201FB">
        <w:rPr>
          <w:rStyle w:val="Fotnotereferanse"/>
          <w:rFonts w:ascii="Baskerville Old Face" w:hAnsi="Baskerville Old Face" w:cs="Times New Roman"/>
          <w:sz w:val="24"/>
          <w:szCs w:val="24"/>
        </w:rPr>
        <w:footnoteReference w:id="33"/>
      </w:r>
      <w:r w:rsidR="00E209AC" w:rsidRPr="009201FB">
        <w:rPr>
          <w:rFonts w:ascii="Baskerville Old Face" w:hAnsi="Baskerville Old Face" w:cs="Times New Roman"/>
          <w:sz w:val="24"/>
          <w:szCs w:val="24"/>
        </w:rPr>
        <w:t xml:space="preserve"> </w:t>
      </w:r>
      <w:r w:rsidR="0048592B" w:rsidRPr="009201FB">
        <w:rPr>
          <w:rFonts w:ascii="Baskerville Old Face" w:hAnsi="Baskerville Old Face" w:cs="Times New Roman"/>
          <w:sz w:val="24"/>
          <w:szCs w:val="24"/>
        </w:rPr>
        <w:t>Man mister derfor i større grad kontroll over kommunikasjonen eller</w:t>
      </w:r>
      <w:r w:rsidR="00904707" w:rsidRPr="009201FB">
        <w:rPr>
          <w:rFonts w:ascii="Baskerville Old Face" w:hAnsi="Baskerville Old Face" w:cs="Times New Roman"/>
          <w:sz w:val="24"/>
          <w:szCs w:val="24"/>
        </w:rPr>
        <w:t xml:space="preserve"> annen informasjon</w:t>
      </w:r>
      <w:r w:rsidR="0048592B" w:rsidRPr="009201FB">
        <w:rPr>
          <w:rFonts w:ascii="Baskerville Old Face" w:hAnsi="Baskerville Old Face" w:cs="Times New Roman"/>
          <w:sz w:val="24"/>
          <w:szCs w:val="24"/>
        </w:rPr>
        <w:t xml:space="preserve"> når det lagres og deles digitalt. </w:t>
      </w:r>
      <w:r w:rsidR="00AB4A16" w:rsidRPr="009201FB">
        <w:rPr>
          <w:rFonts w:ascii="Baskerville Old Face" w:hAnsi="Baskerville Old Face" w:cs="Times New Roman"/>
          <w:sz w:val="24"/>
          <w:szCs w:val="24"/>
        </w:rPr>
        <w:t xml:space="preserve">Tidligere ble smartmobilen byttet ut etter kort tid, men </w:t>
      </w:r>
      <w:r w:rsidR="00CD56B7" w:rsidRPr="009201FB">
        <w:rPr>
          <w:rFonts w:ascii="Baskerville Old Face" w:hAnsi="Baskerville Old Face" w:cs="Times New Roman"/>
          <w:sz w:val="24"/>
          <w:szCs w:val="24"/>
        </w:rPr>
        <w:t xml:space="preserve">nyere undersøkelser viser at den </w:t>
      </w:r>
      <w:r w:rsidR="00AB4A16" w:rsidRPr="009201FB">
        <w:rPr>
          <w:rFonts w:ascii="Baskerville Old Face" w:hAnsi="Baskerville Old Face" w:cs="Times New Roman"/>
          <w:sz w:val="24"/>
          <w:szCs w:val="24"/>
        </w:rPr>
        <w:t>beholdes lengre enn tidligere.</w:t>
      </w:r>
      <w:r w:rsidR="00225B19" w:rsidRPr="009201FB">
        <w:rPr>
          <w:rStyle w:val="Fotnotereferanse"/>
          <w:rFonts w:ascii="Baskerville Old Face" w:hAnsi="Baskerville Old Face" w:cs="Times New Roman"/>
          <w:sz w:val="24"/>
          <w:szCs w:val="24"/>
        </w:rPr>
        <w:footnoteReference w:id="34"/>
      </w:r>
      <w:r w:rsidR="00AB4A16" w:rsidRPr="009201FB">
        <w:rPr>
          <w:rFonts w:ascii="Baskerville Old Face" w:hAnsi="Baskerville Old Face" w:cs="Times New Roman"/>
          <w:sz w:val="24"/>
          <w:szCs w:val="24"/>
        </w:rPr>
        <w:t xml:space="preserve"> </w:t>
      </w:r>
      <w:r w:rsidR="00C07782" w:rsidRPr="009201FB">
        <w:rPr>
          <w:rFonts w:ascii="Baskerville Old Face" w:hAnsi="Baskerville Old Face" w:cs="Times New Roman"/>
          <w:sz w:val="24"/>
          <w:szCs w:val="24"/>
        </w:rPr>
        <w:t xml:space="preserve">Dette, sammenholdt med </w:t>
      </w:r>
      <w:r w:rsidR="00191BCB" w:rsidRPr="009201FB">
        <w:rPr>
          <w:rFonts w:ascii="Baskerville Old Face" w:hAnsi="Baskerville Old Face" w:cs="Times New Roman"/>
          <w:sz w:val="24"/>
          <w:szCs w:val="24"/>
        </w:rPr>
        <w:t xml:space="preserve">smartmobilens stadig økende </w:t>
      </w:r>
      <w:r w:rsidRPr="009201FB">
        <w:rPr>
          <w:rFonts w:ascii="Baskerville Old Face" w:hAnsi="Baskerville Old Face" w:cs="Times New Roman"/>
          <w:sz w:val="24"/>
          <w:szCs w:val="24"/>
        </w:rPr>
        <w:t xml:space="preserve">lagringskapasitet, </w:t>
      </w:r>
      <w:r w:rsidR="00C07782" w:rsidRPr="009201FB">
        <w:rPr>
          <w:rFonts w:ascii="Baskerville Old Face" w:hAnsi="Baskerville Old Face" w:cs="Times New Roman"/>
          <w:sz w:val="24"/>
          <w:szCs w:val="24"/>
        </w:rPr>
        <w:t xml:space="preserve">betyr at </w:t>
      </w:r>
      <w:r w:rsidRPr="009201FB">
        <w:rPr>
          <w:rFonts w:ascii="Baskerville Old Face" w:hAnsi="Baskerville Old Face" w:cs="Times New Roman"/>
          <w:sz w:val="24"/>
          <w:szCs w:val="24"/>
        </w:rPr>
        <w:t xml:space="preserve">det </w:t>
      </w:r>
      <w:r w:rsidR="00C07782" w:rsidRPr="009201FB">
        <w:rPr>
          <w:rFonts w:ascii="Baskerville Old Face" w:hAnsi="Baskerville Old Face" w:cs="Times New Roman"/>
          <w:sz w:val="24"/>
          <w:szCs w:val="24"/>
        </w:rPr>
        <w:t xml:space="preserve">vil </w:t>
      </w:r>
      <w:r w:rsidRPr="009201FB">
        <w:rPr>
          <w:rFonts w:ascii="Baskerville Old Face" w:hAnsi="Baskerville Old Face" w:cs="Times New Roman"/>
          <w:sz w:val="24"/>
          <w:szCs w:val="24"/>
        </w:rPr>
        <w:t xml:space="preserve">kunne ligge store mengder privat </w:t>
      </w:r>
      <w:r w:rsidR="00CD130C" w:rsidRPr="009201FB">
        <w:rPr>
          <w:rFonts w:ascii="Baskerville Old Face" w:hAnsi="Baskerville Old Face" w:cs="Times New Roman"/>
          <w:sz w:val="24"/>
          <w:szCs w:val="24"/>
        </w:rPr>
        <w:t xml:space="preserve">kommunikasjon og </w:t>
      </w:r>
      <w:r w:rsidR="008E44E8" w:rsidRPr="009201FB">
        <w:rPr>
          <w:rFonts w:ascii="Baskerville Old Face" w:hAnsi="Baskerville Old Face" w:cs="Times New Roman"/>
          <w:sz w:val="24"/>
          <w:szCs w:val="24"/>
        </w:rPr>
        <w:t>informasjon</w:t>
      </w:r>
      <w:r w:rsidR="00E86B02" w:rsidRPr="009201FB">
        <w:rPr>
          <w:rFonts w:ascii="Baskerville Old Face" w:hAnsi="Baskerville Old Face" w:cs="Times New Roman"/>
          <w:sz w:val="24"/>
          <w:szCs w:val="24"/>
        </w:rPr>
        <w:t xml:space="preserve"> </w:t>
      </w:r>
      <w:r w:rsidR="0070654B" w:rsidRPr="009201FB">
        <w:rPr>
          <w:rFonts w:ascii="Baskerville Old Face" w:hAnsi="Baskerville Old Face" w:cs="Times New Roman"/>
          <w:sz w:val="24"/>
          <w:szCs w:val="24"/>
        </w:rPr>
        <w:t xml:space="preserve">på smartmobilen </w:t>
      </w:r>
      <w:r w:rsidR="00504E83" w:rsidRPr="009201FB">
        <w:rPr>
          <w:rFonts w:ascii="Baskerville Old Face" w:hAnsi="Baskerville Old Face" w:cs="Times New Roman"/>
          <w:sz w:val="24"/>
          <w:szCs w:val="24"/>
        </w:rPr>
        <w:t>fra andre</w:t>
      </w:r>
      <w:r w:rsidRPr="009201FB">
        <w:rPr>
          <w:rFonts w:ascii="Baskerville Old Face" w:hAnsi="Baskerville Old Face" w:cs="Times New Roman"/>
          <w:sz w:val="24"/>
          <w:szCs w:val="24"/>
        </w:rPr>
        <w:t xml:space="preserve"> enn den som eier </w:t>
      </w:r>
      <w:r w:rsidR="0070654B" w:rsidRPr="009201FB">
        <w:rPr>
          <w:rFonts w:ascii="Baskerville Old Face" w:hAnsi="Baskerville Old Face" w:cs="Times New Roman"/>
          <w:sz w:val="24"/>
          <w:szCs w:val="24"/>
        </w:rPr>
        <w:t>den</w:t>
      </w:r>
      <w:r w:rsidRPr="009201FB">
        <w:rPr>
          <w:rFonts w:ascii="Baskerville Old Face" w:hAnsi="Baskerville Old Face" w:cs="Times New Roman"/>
          <w:sz w:val="24"/>
          <w:szCs w:val="24"/>
        </w:rPr>
        <w:t>.</w:t>
      </w:r>
      <w:r w:rsidR="00AB4A16" w:rsidRPr="009201FB">
        <w:rPr>
          <w:rFonts w:ascii="Baskerville Old Face" w:hAnsi="Baskerville Old Face" w:cs="Times New Roman"/>
          <w:sz w:val="24"/>
          <w:szCs w:val="24"/>
        </w:rPr>
        <w:t xml:space="preserve"> </w:t>
      </w:r>
    </w:p>
    <w:p w14:paraId="07FA5553" w14:textId="7F8EB9B1" w:rsidR="00CA11FA"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 </w:t>
      </w:r>
    </w:p>
    <w:p w14:paraId="7CB5CE58" w14:textId="543BB452" w:rsidR="00B40575" w:rsidRPr="009201FB" w:rsidRDefault="008E46B7" w:rsidP="006330D3">
      <w:pPr>
        <w:pStyle w:val="Overskrift3"/>
        <w:spacing w:line="320" w:lineRule="atLeast"/>
        <w:jc w:val="both"/>
        <w:rPr>
          <w:rFonts w:ascii="Baskerville Old Face" w:hAnsi="Baskerville Old Face" w:cs="Times New Roman"/>
          <w:color w:val="auto"/>
        </w:rPr>
      </w:pPr>
      <w:r w:rsidRPr="009201FB">
        <w:rPr>
          <w:rFonts w:ascii="Baskerville Old Face" w:hAnsi="Baskerville Old Face" w:cs="Times New Roman"/>
          <w:color w:val="auto"/>
        </w:rPr>
        <w:t xml:space="preserve">2.2.3 </w:t>
      </w:r>
      <w:r w:rsidR="00B40575" w:rsidRPr="009201FB">
        <w:rPr>
          <w:rFonts w:ascii="Baskerville Old Face" w:hAnsi="Baskerville Old Face" w:cs="Times New Roman"/>
          <w:color w:val="auto"/>
        </w:rPr>
        <w:t>Den semi-private sonen</w:t>
      </w:r>
    </w:p>
    <w:p w14:paraId="65B9F097" w14:textId="0AFB1ECA" w:rsidR="00B40575" w:rsidRPr="009201FB" w:rsidRDefault="00B40575"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Den semi-private sonen </w:t>
      </w:r>
      <w:r w:rsidRPr="009201FB">
        <w:rPr>
          <w:rFonts w:ascii="Baskerville Old Face" w:hAnsi="Baskerville Old Face" w:cs="Times New Roman"/>
          <w:sz w:val="24"/>
          <w:szCs w:val="24"/>
        </w:rPr>
        <w:t xml:space="preserve">kjennetegnes </w:t>
      </w:r>
      <w:r w:rsidR="004566E8" w:rsidRPr="009201FB">
        <w:rPr>
          <w:rFonts w:ascii="Baskerville Old Face" w:hAnsi="Baskerville Old Face" w:cs="Times New Roman"/>
          <w:sz w:val="24"/>
          <w:szCs w:val="24"/>
        </w:rPr>
        <w:t xml:space="preserve">ifølge Koops </w:t>
      </w:r>
      <w:r w:rsidRPr="009201FB">
        <w:rPr>
          <w:rFonts w:ascii="Baskerville Old Face" w:hAnsi="Baskerville Old Face" w:cs="Times New Roman"/>
          <w:sz w:val="24"/>
          <w:szCs w:val="24"/>
        </w:rPr>
        <w:t>av sosiale interaksjoner ut ov</w:t>
      </w:r>
      <w:r w:rsidR="00A31F99" w:rsidRPr="009201FB">
        <w:rPr>
          <w:rFonts w:ascii="Baskerville Old Face" w:hAnsi="Baskerville Old Face" w:cs="Times New Roman"/>
          <w:sz w:val="24"/>
          <w:szCs w:val="24"/>
        </w:rPr>
        <w:t>er den intime sonen, med for eksempel private aktører som venner og bekjente</w:t>
      </w:r>
      <w:r w:rsidR="00433A1A" w:rsidRPr="009201FB">
        <w:rPr>
          <w:rFonts w:ascii="Baskerville Old Face" w:hAnsi="Baskerville Old Face" w:cs="Times New Roman"/>
          <w:sz w:val="24"/>
          <w:szCs w:val="24"/>
        </w:rPr>
        <w:t>,</w:t>
      </w:r>
      <w:r w:rsidR="00A31F99" w:rsidRPr="009201FB">
        <w:rPr>
          <w:rFonts w:ascii="Baskerville Old Face" w:hAnsi="Baskerville Old Face" w:cs="Times New Roman"/>
          <w:sz w:val="24"/>
          <w:szCs w:val="24"/>
        </w:rPr>
        <w:t xml:space="preserve"> eller </w:t>
      </w:r>
      <w:r w:rsidR="00C26CCE" w:rsidRPr="009201FB">
        <w:rPr>
          <w:rFonts w:ascii="Baskerville Old Face" w:hAnsi="Baskerville Old Face" w:cs="Times New Roman"/>
          <w:sz w:val="24"/>
          <w:szCs w:val="24"/>
        </w:rPr>
        <w:t>profesjonelle</w:t>
      </w:r>
      <w:r w:rsidR="00A31F99" w:rsidRPr="009201FB">
        <w:rPr>
          <w:rFonts w:ascii="Baskerville Old Face" w:hAnsi="Baskerville Old Face" w:cs="Times New Roman"/>
          <w:sz w:val="24"/>
          <w:szCs w:val="24"/>
        </w:rPr>
        <w:t xml:space="preserve"> aktører som lærer, kollega, fastlege og advokat.</w:t>
      </w:r>
      <w:r w:rsidR="00C26CCE" w:rsidRPr="009201FB">
        <w:rPr>
          <w:rStyle w:val="Fotnotereferanse"/>
          <w:rFonts w:ascii="Baskerville Old Face" w:hAnsi="Baskerville Old Face" w:cs="Times New Roman"/>
          <w:sz w:val="24"/>
          <w:szCs w:val="24"/>
        </w:rPr>
        <w:footnoteReference w:id="35"/>
      </w:r>
      <w:r w:rsidR="00C26CCE"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 xml:space="preserve">De </w:t>
      </w:r>
      <w:r w:rsidR="004E681B" w:rsidRPr="009201FB">
        <w:rPr>
          <w:rFonts w:ascii="Baskerville Old Face" w:hAnsi="Baskerville Old Face" w:cs="Times New Roman"/>
          <w:sz w:val="24"/>
          <w:szCs w:val="24"/>
        </w:rPr>
        <w:t xml:space="preserve">sosiale interaksjonene </w:t>
      </w:r>
      <w:r w:rsidRPr="009201FB">
        <w:rPr>
          <w:rFonts w:ascii="Baskerville Old Face" w:hAnsi="Baskerville Old Face" w:cs="Times New Roman"/>
          <w:sz w:val="24"/>
          <w:szCs w:val="24"/>
        </w:rPr>
        <w:t xml:space="preserve">er </w:t>
      </w:r>
      <w:r w:rsidR="004E681B" w:rsidRPr="009201FB">
        <w:rPr>
          <w:rFonts w:ascii="Baskerville Old Face" w:hAnsi="Baskerville Old Face" w:cs="Times New Roman"/>
          <w:sz w:val="24"/>
          <w:szCs w:val="24"/>
        </w:rPr>
        <w:t>av</w:t>
      </w:r>
      <w:r w:rsidRPr="009201FB">
        <w:rPr>
          <w:rFonts w:ascii="Baskerville Old Face" w:hAnsi="Baskerville Old Face" w:cs="Times New Roman"/>
          <w:sz w:val="24"/>
          <w:szCs w:val="24"/>
        </w:rPr>
        <w:t xml:space="preserve"> privat</w:t>
      </w:r>
      <w:r w:rsidR="004E681B" w:rsidRPr="009201FB">
        <w:rPr>
          <w:rFonts w:ascii="Baskerville Old Face" w:hAnsi="Baskerville Old Face" w:cs="Times New Roman"/>
          <w:sz w:val="24"/>
          <w:szCs w:val="24"/>
        </w:rPr>
        <w:t xml:space="preserve"> karakter</w:t>
      </w:r>
      <w:r w:rsidR="00194555" w:rsidRPr="009201FB">
        <w:rPr>
          <w:rFonts w:ascii="Baskerville Old Face" w:hAnsi="Baskerville Old Face" w:cs="Times New Roman"/>
          <w:sz w:val="24"/>
          <w:szCs w:val="24"/>
        </w:rPr>
        <w:t xml:space="preserve">, og </w:t>
      </w:r>
      <w:r w:rsidR="005A77F9" w:rsidRPr="009201FB">
        <w:rPr>
          <w:rFonts w:ascii="Baskerville Old Face" w:hAnsi="Baskerville Old Face" w:cs="Times New Roman"/>
          <w:sz w:val="24"/>
          <w:szCs w:val="24"/>
        </w:rPr>
        <w:t xml:space="preserve">foregår </w:t>
      </w:r>
      <w:r w:rsidR="0048256B" w:rsidRPr="009201FB">
        <w:rPr>
          <w:rFonts w:ascii="Baskerville Old Face" w:hAnsi="Baskerville Old Face" w:cs="Times New Roman"/>
          <w:sz w:val="24"/>
          <w:szCs w:val="24"/>
        </w:rPr>
        <w:t xml:space="preserve">gjerne </w:t>
      </w:r>
      <w:r w:rsidR="005A77F9" w:rsidRPr="009201FB">
        <w:rPr>
          <w:rFonts w:ascii="Baskerville Old Face" w:hAnsi="Baskerville Old Face" w:cs="Times New Roman"/>
          <w:sz w:val="24"/>
          <w:szCs w:val="24"/>
        </w:rPr>
        <w:t>på avgrensede steder</w:t>
      </w:r>
      <w:r w:rsidR="00A31F99" w:rsidRPr="009201FB">
        <w:rPr>
          <w:rFonts w:ascii="Baskerville Old Face" w:hAnsi="Baskerville Old Face" w:cs="Times New Roman"/>
          <w:sz w:val="24"/>
          <w:szCs w:val="24"/>
        </w:rPr>
        <w:t>,</w:t>
      </w:r>
      <w:r w:rsidR="005A77F9" w:rsidRPr="009201FB">
        <w:rPr>
          <w:rFonts w:ascii="Baskerville Old Face" w:hAnsi="Baskerville Old Face" w:cs="Times New Roman"/>
          <w:sz w:val="24"/>
          <w:szCs w:val="24"/>
        </w:rPr>
        <w:t xml:space="preserve"> hvor man har en forventning om </w:t>
      </w:r>
      <w:r w:rsidR="00800CA3" w:rsidRPr="009201FB">
        <w:rPr>
          <w:rFonts w:ascii="Baskerville Old Face" w:hAnsi="Baskerville Old Face" w:cs="Times New Roman"/>
          <w:sz w:val="24"/>
          <w:szCs w:val="24"/>
        </w:rPr>
        <w:t>diskresjon og konfidensialitet.</w:t>
      </w:r>
      <w:r w:rsidR="00BA1E7E" w:rsidRPr="009201FB">
        <w:rPr>
          <w:rStyle w:val="Fotnotereferanse"/>
          <w:rFonts w:ascii="Baskerville Old Face" w:hAnsi="Baskerville Old Face" w:cs="Times New Roman"/>
          <w:sz w:val="24"/>
          <w:szCs w:val="24"/>
        </w:rPr>
        <w:footnoteReference w:id="36"/>
      </w:r>
      <w:r w:rsidR="00800CA3" w:rsidRPr="009201FB">
        <w:rPr>
          <w:rFonts w:ascii="Baskerville Old Face" w:hAnsi="Baskerville Old Face" w:cs="Times New Roman"/>
          <w:sz w:val="24"/>
          <w:szCs w:val="24"/>
        </w:rPr>
        <w:t xml:space="preserve"> </w:t>
      </w:r>
    </w:p>
    <w:p w14:paraId="6B348AEA" w14:textId="4CB24029" w:rsidR="00CA11FA"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rPr>
      </w:pPr>
    </w:p>
    <w:p w14:paraId="6B10E067" w14:textId="4A4FF6AC" w:rsidR="00CA11FA" w:rsidRPr="009201FB" w:rsidRDefault="00CA11FA" w:rsidP="006330D3">
      <w:pPr>
        <w:pStyle w:val="Overskrift4"/>
        <w:spacing w:line="320" w:lineRule="atLeast"/>
        <w:jc w:val="both"/>
        <w:rPr>
          <w:rFonts w:ascii="Baskerville Old Face" w:hAnsi="Baskerville Old Face" w:cs="Times New Roman"/>
          <w:color w:val="auto"/>
          <w:sz w:val="24"/>
          <w:szCs w:val="24"/>
        </w:rPr>
      </w:pPr>
      <w:r w:rsidRPr="009201FB">
        <w:rPr>
          <w:rFonts w:ascii="Baskerville Old Face" w:hAnsi="Baskerville Old Face" w:cs="Times New Roman"/>
          <w:color w:val="auto"/>
          <w:sz w:val="24"/>
          <w:szCs w:val="24"/>
        </w:rPr>
        <w:t xml:space="preserve">Den </w:t>
      </w:r>
      <w:r w:rsidR="004D2562" w:rsidRPr="009201FB">
        <w:rPr>
          <w:rFonts w:ascii="Baskerville Old Face" w:hAnsi="Baskerville Old Face" w:cs="Times New Roman"/>
          <w:color w:val="auto"/>
          <w:sz w:val="24"/>
          <w:szCs w:val="24"/>
        </w:rPr>
        <w:t xml:space="preserve">digitaliserte </w:t>
      </w:r>
      <w:r w:rsidRPr="009201FB">
        <w:rPr>
          <w:rFonts w:ascii="Baskerville Old Face" w:hAnsi="Baskerville Old Face" w:cs="Times New Roman"/>
          <w:color w:val="auto"/>
          <w:sz w:val="24"/>
          <w:szCs w:val="24"/>
        </w:rPr>
        <w:t>semi-private sonen og smartmobilen</w:t>
      </w:r>
    </w:p>
    <w:p w14:paraId="4B49E949" w14:textId="51BB18C1" w:rsidR="00CA11FA" w:rsidRPr="009201FB" w:rsidRDefault="00CA11FA" w:rsidP="006330D3">
      <w:pPr>
        <w:autoSpaceDE w:val="0"/>
        <w:autoSpaceDN w:val="0"/>
        <w:adjustRightInd w:val="0"/>
        <w:spacing w:after="0" w:line="320" w:lineRule="atLeast"/>
        <w:jc w:val="both"/>
        <w:rPr>
          <w:rFonts w:ascii="Baskerville Old Face" w:hAnsi="Baskerville Old Face" w:cs="Times New Roman"/>
          <w:strike/>
          <w:sz w:val="24"/>
          <w:szCs w:val="24"/>
        </w:rPr>
      </w:pPr>
      <w:r w:rsidRPr="009201FB">
        <w:rPr>
          <w:rFonts w:ascii="Baskerville Old Face" w:hAnsi="Baskerville Old Face" w:cs="Times New Roman"/>
          <w:sz w:val="24"/>
          <w:szCs w:val="24"/>
        </w:rPr>
        <w:t>Smartmobilen spiller også en viktig rolle i den semi-private sonen</w:t>
      </w:r>
      <w:r w:rsidR="00792789" w:rsidRPr="009201FB">
        <w:rPr>
          <w:rFonts w:ascii="Baskerville Old Face" w:hAnsi="Baskerville Old Face" w:cs="Times New Roman"/>
          <w:sz w:val="24"/>
          <w:szCs w:val="24"/>
        </w:rPr>
        <w:t xml:space="preserve">, og det kan </w:t>
      </w:r>
      <w:r w:rsidR="00FA5C1A" w:rsidRPr="009201FB">
        <w:rPr>
          <w:rFonts w:ascii="Baskerville Old Face" w:hAnsi="Baskerville Old Face" w:cs="Times New Roman"/>
          <w:sz w:val="24"/>
          <w:szCs w:val="24"/>
        </w:rPr>
        <w:t>nærmest være vanskelig å se for seg hvordan kommunikasjon og interaksjon skulle foregå uten hjelp fra smartmobilen.</w:t>
      </w:r>
      <w:r w:rsidR="001E10AA" w:rsidRPr="009201FB">
        <w:rPr>
          <w:rFonts w:ascii="Baskerville Old Face" w:hAnsi="Baskerville Old Face" w:cs="Times New Roman"/>
          <w:sz w:val="24"/>
          <w:szCs w:val="24"/>
        </w:rPr>
        <w:t xml:space="preserve"> </w:t>
      </w:r>
      <w:r w:rsidR="00964895" w:rsidRPr="009201FB">
        <w:rPr>
          <w:rFonts w:ascii="Baskerville Old Face" w:hAnsi="Baskerville Old Face" w:cs="Times New Roman"/>
          <w:sz w:val="24"/>
          <w:szCs w:val="24"/>
        </w:rPr>
        <w:t xml:space="preserve">Via smartmobilen </w:t>
      </w:r>
      <w:r w:rsidR="00912B3C" w:rsidRPr="009201FB">
        <w:rPr>
          <w:rFonts w:ascii="Baskerville Old Face" w:hAnsi="Baskerville Old Face" w:cs="Times New Roman"/>
          <w:sz w:val="24"/>
          <w:szCs w:val="24"/>
        </w:rPr>
        <w:t>kan man sende meldinger til hverandre uten å være redd for å forstyrre</w:t>
      </w:r>
      <w:r w:rsidR="00792789" w:rsidRPr="009201FB">
        <w:rPr>
          <w:rFonts w:ascii="Baskerville Old Face" w:hAnsi="Baskerville Old Face" w:cs="Times New Roman"/>
          <w:sz w:val="24"/>
          <w:szCs w:val="24"/>
        </w:rPr>
        <w:t xml:space="preserve">, siden </w:t>
      </w:r>
      <w:r w:rsidR="00912B3C" w:rsidRPr="009201FB">
        <w:rPr>
          <w:rFonts w:ascii="Baskerville Old Face" w:hAnsi="Baskerville Old Face" w:cs="Times New Roman"/>
          <w:sz w:val="24"/>
          <w:szCs w:val="24"/>
        </w:rPr>
        <w:t xml:space="preserve">meldingen kan leses og besvares når det passer. Her </w:t>
      </w:r>
      <w:r w:rsidR="00964895" w:rsidRPr="009201FB">
        <w:rPr>
          <w:rFonts w:ascii="Baskerville Old Face" w:hAnsi="Baskerville Old Face" w:cs="Times New Roman"/>
          <w:sz w:val="24"/>
          <w:szCs w:val="24"/>
        </w:rPr>
        <w:t xml:space="preserve">avtales møter i den fysiske </w:t>
      </w:r>
      <w:r w:rsidR="00964895" w:rsidRPr="009201FB">
        <w:rPr>
          <w:rFonts w:ascii="Baskerville Old Face" w:hAnsi="Baskerville Old Face" w:cs="Times New Roman"/>
          <w:sz w:val="24"/>
          <w:szCs w:val="24"/>
        </w:rPr>
        <w:lastRenderedPageBreak/>
        <w:t xml:space="preserve">verden, man sender hverandre bilder, </w:t>
      </w:r>
      <w:r w:rsidR="00810EF6" w:rsidRPr="009201FB">
        <w:rPr>
          <w:rFonts w:ascii="Baskerville Old Face" w:hAnsi="Baskerville Old Face" w:cs="Times New Roman"/>
          <w:sz w:val="24"/>
          <w:szCs w:val="24"/>
        </w:rPr>
        <w:t xml:space="preserve">her ordnes </w:t>
      </w:r>
      <w:r w:rsidR="00964895" w:rsidRPr="009201FB">
        <w:rPr>
          <w:rFonts w:ascii="Baskerville Old Face" w:hAnsi="Baskerville Old Face" w:cs="Times New Roman"/>
          <w:sz w:val="24"/>
          <w:szCs w:val="24"/>
        </w:rPr>
        <w:t xml:space="preserve">oppgjøret etter et spleiselag, </w:t>
      </w:r>
      <w:r w:rsidR="000C308B" w:rsidRPr="009201FB">
        <w:rPr>
          <w:rFonts w:ascii="Baskerville Old Face" w:hAnsi="Baskerville Old Face" w:cs="Times New Roman"/>
          <w:sz w:val="24"/>
          <w:szCs w:val="24"/>
        </w:rPr>
        <w:t xml:space="preserve">her sendes bursdagshilsener eller </w:t>
      </w:r>
      <w:r w:rsidR="00810EF6" w:rsidRPr="009201FB">
        <w:rPr>
          <w:rFonts w:ascii="Baskerville Old Face" w:hAnsi="Baskerville Old Face" w:cs="Times New Roman"/>
          <w:sz w:val="24"/>
          <w:szCs w:val="24"/>
        </w:rPr>
        <w:t>man inkluderer hverandre i de semi-private rommene på sosiale medier</w:t>
      </w:r>
      <w:r w:rsidR="000C308B" w:rsidRPr="009201FB">
        <w:rPr>
          <w:rFonts w:ascii="Baskerville Old Face" w:hAnsi="Baskerville Old Face" w:cs="Times New Roman"/>
          <w:sz w:val="24"/>
          <w:szCs w:val="24"/>
        </w:rPr>
        <w:t>.</w:t>
      </w:r>
      <w:r w:rsidR="00311DC0" w:rsidRPr="009201FB">
        <w:rPr>
          <w:rFonts w:ascii="Baskerville Old Face" w:hAnsi="Baskerville Old Face" w:cs="Times New Roman"/>
          <w:sz w:val="24"/>
          <w:szCs w:val="24"/>
        </w:rPr>
        <w:t xml:space="preserve"> Alle disse aktivitetene etterlater seg spor på smartmobilen. </w:t>
      </w:r>
      <w:r w:rsidR="00D9329F" w:rsidRPr="009201FB">
        <w:rPr>
          <w:rFonts w:ascii="Baskerville Old Face" w:hAnsi="Baskerville Old Face" w:cs="Times New Roman"/>
          <w:sz w:val="24"/>
          <w:szCs w:val="24"/>
        </w:rPr>
        <w:t xml:space="preserve">Gjennom alle funksjonene for kommunikasjon og interaksjon vil smartmobilen kunne gi et detaljert innblikk i hvilke relasjoner man har, hvor nære de er og hvor ofte man har kontakt. </w:t>
      </w:r>
    </w:p>
    <w:p w14:paraId="294FBCFB" w14:textId="77777777" w:rsidR="00B40575" w:rsidRPr="009201FB" w:rsidRDefault="00B40575" w:rsidP="006330D3">
      <w:pPr>
        <w:autoSpaceDE w:val="0"/>
        <w:autoSpaceDN w:val="0"/>
        <w:adjustRightInd w:val="0"/>
        <w:spacing w:after="0" w:line="320" w:lineRule="atLeast"/>
        <w:jc w:val="both"/>
        <w:rPr>
          <w:rFonts w:ascii="Baskerville Old Face" w:hAnsi="Baskerville Old Face" w:cs="Times New Roman"/>
          <w:sz w:val="24"/>
          <w:szCs w:val="24"/>
        </w:rPr>
      </w:pPr>
    </w:p>
    <w:p w14:paraId="0F8912A1" w14:textId="258D1F4E" w:rsidR="00B40575" w:rsidRPr="009201FB" w:rsidRDefault="009D2712" w:rsidP="006330D3">
      <w:pPr>
        <w:pStyle w:val="Overskrift3"/>
        <w:spacing w:line="320" w:lineRule="atLeast"/>
        <w:jc w:val="both"/>
        <w:rPr>
          <w:rFonts w:ascii="Baskerville Old Face" w:hAnsi="Baskerville Old Face" w:cs="Times New Roman"/>
          <w:color w:val="auto"/>
        </w:rPr>
      </w:pPr>
      <w:r w:rsidRPr="009201FB">
        <w:rPr>
          <w:rFonts w:ascii="Baskerville Old Face" w:hAnsi="Baskerville Old Face" w:cs="Times New Roman"/>
          <w:color w:val="auto"/>
        </w:rPr>
        <w:t xml:space="preserve">2.2.4 </w:t>
      </w:r>
      <w:r w:rsidR="00B40575" w:rsidRPr="009201FB">
        <w:rPr>
          <w:rFonts w:ascii="Baskerville Old Face" w:hAnsi="Baskerville Old Face" w:cs="Times New Roman"/>
          <w:color w:val="auto"/>
        </w:rPr>
        <w:t>Den offentlige sonen</w:t>
      </w:r>
    </w:p>
    <w:p w14:paraId="189C6DED" w14:textId="4588A131" w:rsidR="00B40575" w:rsidRPr="009201FB" w:rsidRDefault="00B40575"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i/>
          <w:sz w:val="24"/>
          <w:szCs w:val="24"/>
        </w:rPr>
        <w:t xml:space="preserve">Den offentlige sonen </w:t>
      </w:r>
      <w:r w:rsidRPr="009201FB">
        <w:rPr>
          <w:rFonts w:ascii="Baskerville Old Face" w:hAnsi="Baskerville Old Face" w:cs="Times New Roman"/>
          <w:sz w:val="24"/>
          <w:szCs w:val="24"/>
        </w:rPr>
        <w:t xml:space="preserve">kjennetegnes av sosiale interaksjoner på offentlige steder, hvor </w:t>
      </w:r>
      <w:r w:rsidR="00922707" w:rsidRPr="009201FB">
        <w:rPr>
          <w:rFonts w:ascii="Baskerville Old Face" w:hAnsi="Baskerville Old Face" w:cs="Times New Roman"/>
          <w:sz w:val="24"/>
          <w:szCs w:val="24"/>
        </w:rPr>
        <w:t>man</w:t>
      </w:r>
      <w:r w:rsidRPr="009201FB">
        <w:rPr>
          <w:rFonts w:ascii="Baskerville Old Face" w:hAnsi="Baskerville Old Face" w:cs="Times New Roman"/>
          <w:sz w:val="24"/>
          <w:szCs w:val="24"/>
        </w:rPr>
        <w:t xml:space="preserve"> i prinsippet </w:t>
      </w:r>
      <w:r w:rsidR="00922707" w:rsidRPr="009201FB">
        <w:rPr>
          <w:rFonts w:ascii="Baskerville Old Face" w:hAnsi="Baskerville Old Face" w:cs="Times New Roman"/>
          <w:sz w:val="24"/>
          <w:szCs w:val="24"/>
        </w:rPr>
        <w:t xml:space="preserve">kan </w:t>
      </w:r>
      <w:r w:rsidRPr="009201FB">
        <w:rPr>
          <w:rFonts w:ascii="Baskerville Old Face" w:hAnsi="Baskerville Old Face" w:cs="Times New Roman"/>
          <w:sz w:val="24"/>
          <w:szCs w:val="24"/>
        </w:rPr>
        <w:t>observer</w:t>
      </w:r>
      <w:r w:rsidR="00922707" w:rsidRPr="009201FB">
        <w:rPr>
          <w:rFonts w:ascii="Baskerville Old Face" w:hAnsi="Baskerville Old Face" w:cs="Times New Roman"/>
          <w:sz w:val="24"/>
          <w:szCs w:val="24"/>
        </w:rPr>
        <w:t>es</w:t>
      </w:r>
      <w:r w:rsidRPr="009201FB">
        <w:rPr>
          <w:rFonts w:ascii="Baskerville Old Face" w:hAnsi="Baskerville Old Face" w:cs="Times New Roman"/>
          <w:sz w:val="24"/>
          <w:szCs w:val="24"/>
        </w:rPr>
        <w:t xml:space="preserve"> </w:t>
      </w:r>
      <w:r w:rsidR="00922707" w:rsidRPr="009201FB">
        <w:rPr>
          <w:rFonts w:ascii="Baskerville Old Face" w:hAnsi="Baskerville Old Face" w:cs="Times New Roman"/>
          <w:sz w:val="24"/>
          <w:szCs w:val="24"/>
        </w:rPr>
        <w:t xml:space="preserve">av </w:t>
      </w:r>
      <w:r w:rsidRPr="009201FB">
        <w:rPr>
          <w:rFonts w:ascii="Baskerville Old Face" w:hAnsi="Baskerville Old Face" w:cs="Times New Roman"/>
          <w:sz w:val="24"/>
          <w:szCs w:val="24"/>
        </w:rPr>
        <w:t>en udefinert gruppe av andre.</w:t>
      </w:r>
      <w:r w:rsidR="00A26943" w:rsidRPr="009201FB">
        <w:rPr>
          <w:rStyle w:val="Fotnotereferanse"/>
          <w:rFonts w:ascii="Baskerville Old Face" w:hAnsi="Baskerville Old Face" w:cs="Times New Roman"/>
          <w:sz w:val="24"/>
          <w:szCs w:val="24"/>
        </w:rPr>
        <w:footnoteReference w:id="37"/>
      </w:r>
      <w:r w:rsidR="003D207F" w:rsidRPr="009201FB">
        <w:rPr>
          <w:rFonts w:ascii="Baskerville Old Face" w:hAnsi="Baskerville Old Face" w:cs="Times New Roman"/>
          <w:sz w:val="24"/>
          <w:szCs w:val="24"/>
        </w:rPr>
        <w:t xml:space="preserve"> Den offentlige sonen gir også rom for privatliv, gjennom at enkeltindividet blir en av mange</w:t>
      </w:r>
      <w:r w:rsidR="00B0306B" w:rsidRPr="009201FB">
        <w:rPr>
          <w:rFonts w:ascii="Baskerville Old Face" w:hAnsi="Baskerville Old Face" w:cs="Times New Roman"/>
          <w:sz w:val="24"/>
          <w:szCs w:val="24"/>
        </w:rPr>
        <w:t>,</w:t>
      </w:r>
      <w:r w:rsidR="003D207F" w:rsidRPr="009201FB">
        <w:rPr>
          <w:rFonts w:ascii="Baskerville Old Face" w:hAnsi="Baskerville Old Face" w:cs="Times New Roman"/>
          <w:sz w:val="24"/>
          <w:szCs w:val="24"/>
        </w:rPr>
        <w:t xml:space="preserve"> og </w:t>
      </w:r>
      <w:r w:rsidR="00B0306B" w:rsidRPr="009201FB">
        <w:rPr>
          <w:rFonts w:ascii="Baskerville Old Face" w:hAnsi="Baskerville Old Face" w:cs="Times New Roman"/>
          <w:sz w:val="24"/>
          <w:szCs w:val="24"/>
        </w:rPr>
        <w:t xml:space="preserve">dermed </w:t>
      </w:r>
      <w:r w:rsidR="003D207F" w:rsidRPr="009201FB">
        <w:rPr>
          <w:rFonts w:ascii="Baskerville Old Face" w:hAnsi="Baskerville Old Face" w:cs="Times New Roman"/>
          <w:sz w:val="24"/>
          <w:szCs w:val="24"/>
        </w:rPr>
        <w:t>kan oppleve anonymitet i mengden.</w:t>
      </w:r>
      <w:r w:rsidR="008F353B" w:rsidRPr="009201FB">
        <w:rPr>
          <w:rStyle w:val="Fotnotereferanse"/>
          <w:rFonts w:ascii="Baskerville Old Face" w:hAnsi="Baskerville Old Face" w:cs="Times New Roman"/>
          <w:sz w:val="24"/>
          <w:szCs w:val="24"/>
        </w:rPr>
        <w:footnoteReference w:id="38"/>
      </w:r>
    </w:p>
    <w:p w14:paraId="2030618B" w14:textId="7A78A8DF" w:rsidR="00CA11FA" w:rsidRPr="009201FB" w:rsidRDefault="00CA11FA" w:rsidP="006330D3">
      <w:pPr>
        <w:autoSpaceDE w:val="0"/>
        <w:autoSpaceDN w:val="0"/>
        <w:adjustRightInd w:val="0"/>
        <w:spacing w:after="0" w:line="320" w:lineRule="atLeast"/>
        <w:jc w:val="both"/>
        <w:rPr>
          <w:rFonts w:ascii="Baskerville Old Face" w:hAnsi="Baskerville Old Face" w:cs="Times New Roman"/>
          <w:sz w:val="24"/>
          <w:szCs w:val="24"/>
        </w:rPr>
      </w:pPr>
    </w:p>
    <w:p w14:paraId="0F7AFFFC" w14:textId="169B8B39" w:rsidR="00CA11FA" w:rsidRPr="009201FB" w:rsidRDefault="00CA11FA" w:rsidP="006330D3">
      <w:pPr>
        <w:pStyle w:val="Overskrift4"/>
        <w:spacing w:line="320" w:lineRule="atLeast"/>
        <w:jc w:val="both"/>
        <w:rPr>
          <w:rFonts w:ascii="Baskerville Old Face" w:hAnsi="Baskerville Old Face" w:cs="Times New Roman"/>
          <w:color w:val="auto"/>
          <w:sz w:val="24"/>
          <w:szCs w:val="24"/>
        </w:rPr>
      </w:pPr>
      <w:r w:rsidRPr="009201FB">
        <w:rPr>
          <w:rFonts w:ascii="Baskerville Old Face" w:hAnsi="Baskerville Old Face" w:cs="Times New Roman"/>
          <w:color w:val="auto"/>
          <w:sz w:val="24"/>
          <w:szCs w:val="24"/>
        </w:rPr>
        <w:t xml:space="preserve">Den </w:t>
      </w:r>
      <w:r w:rsidR="004D2562" w:rsidRPr="009201FB">
        <w:rPr>
          <w:rFonts w:ascii="Baskerville Old Face" w:hAnsi="Baskerville Old Face" w:cs="Times New Roman"/>
          <w:color w:val="auto"/>
          <w:sz w:val="24"/>
          <w:szCs w:val="24"/>
        </w:rPr>
        <w:t xml:space="preserve">digitaliserte </w:t>
      </w:r>
      <w:r w:rsidRPr="009201FB">
        <w:rPr>
          <w:rFonts w:ascii="Baskerville Old Face" w:hAnsi="Baskerville Old Face" w:cs="Times New Roman"/>
          <w:color w:val="auto"/>
          <w:sz w:val="24"/>
          <w:szCs w:val="24"/>
        </w:rPr>
        <w:t>offentlige sonen og smartmobilen</w:t>
      </w:r>
    </w:p>
    <w:p w14:paraId="7CBB1812" w14:textId="1A5ABBA9" w:rsidR="00CA11FA" w:rsidRPr="009201FB" w:rsidRDefault="001259B2"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Smartmobilen</w:t>
      </w:r>
      <w:r w:rsidR="00CA11FA" w:rsidRPr="009201FB">
        <w:rPr>
          <w:rFonts w:ascii="Baskerville Old Face" w:hAnsi="Baskerville Old Face" w:cs="Times New Roman"/>
          <w:sz w:val="24"/>
          <w:szCs w:val="24"/>
        </w:rPr>
        <w:t xml:space="preserve"> spiller utvilsomt en viktig rolle for interaksjon i den offentlige sonen. </w:t>
      </w:r>
      <w:r w:rsidR="00F30181" w:rsidRPr="009201FB">
        <w:rPr>
          <w:rFonts w:ascii="Baskerville Old Face" w:hAnsi="Baskerville Old Face" w:cs="Times New Roman"/>
          <w:sz w:val="24"/>
          <w:szCs w:val="24"/>
        </w:rPr>
        <w:t xml:space="preserve">Den gjør det </w:t>
      </w:r>
      <w:r w:rsidR="00CA11FA" w:rsidRPr="009201FB">
        <w:rPr>
          <w:rFonts w:ascii="Baskerville Old Face" w:hAnsi="Baskerville Old Face" w:cs="Times New Roman"/>
          <w:sz w:val="24"/>
          <w:szCs w:val="24"/>
        </w:rPr>
        <w:t xml:space="preserve">enkelt å delta i den offentlige samtalen, via </w:t>
      </w:r>
      <w:r w:rsidR="00052637" w:rsidRPr="009201FB">
        <w:rPr>
          <w:rFonts w:ascii="Baskerville Old Face" w:hAnsi="Baskerville Old Face" w:cs="Times New Roman"/>
          <w:sz w:val="24"/>
          <w:szCs w:val="24"/>
        </w:rPr>
        <w:t>åpne fora på internett eller</w:t>
      </w:r>
      <w:r w:rsidR="00CA11FA" w:rsidRPr="009201FB">
        <w:rPr>
          <w:rFonts w:ascii="Baskerville Old Face" w:hAnsi="Baskerville Old Face" w:cs="Times New Roman"/>
          <w:sz w:val="24"/>
          <w:szCs w:val="24"/>
        </w:rPr>
        <w:t xml:space="preserve"> sosiale medier. Man kan </w:t>
      </w:r>
      <w:r w:rsidR="00D9622C" w:rsidRPr="009201FB">
        <w:rPr>
          <w:rFonts w:ascii="Baskerville Old Face" w:hAnsi="Baskerville Old Face" w:cs="Times New Roman"/>
          <w:sz w:val="24"/>
          <w:szCs w:val="24"/>
        </w:rPr>
        <w:t xml:space="preserve">diskutere og </w:t>
      </w:r>
      <w:r w:rsidR="00CA11FA" w:rsidRPr="009201FB">
        <w:rPr>
          <w:rFonts w:ascii="Baskerville Old Face" w:hAnsi="Baskerville Old Face" w:cs="Times New Roman"/>
          <w:sz w:val="24"/>
          <w:szCs w:val="24"/>
        </w:rPr>
        <w:t>kommentere i diskusjonstråder</w:t>
      </w:r>
      <w:r w:rsidR="00996CE5" w:rsidRPr="009201FB">
        <w:rPr>
          <w:rFonts w:ascii="Baskerville Old Face" w:hAnsi="Baskerville Old Face" w:cs="Times New Roman"/>
          <w:sz w:val="24"/>
          <w:szCs w:val="24"/>
        </w:rPr>
        <w:t>,</w:t>
      </w:r>
      <w:r w:rsidR="00CA11FA" w:rsidRPr="009201FB">
        <w:rPr>
          <w:rFonts w:ascii="Baskerville Old Face" w:hAnsi="Baskerville Old Face" w:cs="Times New Roman"/>
          <w:sz w:val="24"/>
          <w:szCs w:val="24"/>
        </w:rPr>
        <w:t xml:space="preserve"> og bli varslet når noen har </w:t>
      </w:r>
      <w:r w:rsidR="00D9622C" w:rsidRPr="009201FB">
        <w:rPr>
          <w:rFonts w:ascii="Baskerville Old Face" w:hAnsi="Baskerville Old Face" w:cs="Times New Roman"/>
          <w:sz w:val="24"/>
          <w:szCs w:val="24"/>
        </w:rPr>
        <w:t xml:space="preserve">lest, delt eller kommentert </w:t>
      </w:r>
      <w:r w:rsidR="00CA11FA" w:rsidRPr="009201FB">
        <w:rPr>
          <w:rFonts w:ascii="Baskerville Old Face" w:hAnsi="Baskerville Old Face" w:cs="Times New Roman"/>
          <w:sz w:val="24"/>
          <w:szCs w:val="24"/>
        </w:rPr>
        <w:t>innlegg</w:t>
      </w:r>
      <w:r w:rsidR="00CE2043" w:rsidRPr="009201FB">
        <w:rPr>
          <w:rFonts w:ascii="Baskerville Old Face" w:hAnsi="Baskerville Old Face" w:cs="Times New Roman"/>
          <w:sz w:val="24"/>
          <w:szCs w:val="24"/>
        </w:rPr>
        <w:t>ene man har lagt ut</w:t>
      </w:r>
      <w:r w:rsidR="00CA11FA" w:rsidRPr="009201FB">
        <w:rPr>
          <w:rFonts w:ascii="Baskerville Old Face" w:hAnsi="Baskerville Old Face" w:cs="Times New Roman"/>
          <w:sz w:val="24"/>
          <w:szCs w:val="24"/>
        </w:rPr>
        <w:t xml:space="preserve">. Til forskjell fra </w:t>
      </w:r>
      <w:r w:rsidR="002D24A1" w:rsidRPr="009201FB">
        <w:rPr>
          <w:rFonts w:ascii="Baskerville Old Face" w:hAnsi="Baskerville Old Face" w:cs="Times New Roman"/>
          <w:sz w:val="24"/>
          <w:szCs w:val="24"/>
        </w:rPr>
        <w:t xml:space="preserve">offentlige </w:t>
      </w:r>
      <w:r w:rsidR="00EF29DA" w:rsidRPr="009201FB">
        <w:rPr>
          <w:rFonts w:ascii="Baskerville Old Face" w:hAnsi="Baskerville Old Face" w:cs="Times New Roman"/>
          <w:sz w:val="24"/>
          <w:szCs w:val="24"/>
        </w:rPr>
        <w:t>debatter</w:t>
      </w:r>
      <w:r w:rsidR="0060361A" w:rsidRPr="009201FB">
        <w:rPr>
          <w:rFonts w:ascii="Baskerville Old Face" w:hAnsi="Baskerville Old Face" w:cs="Times New Roman"/>
          <w:sz w:val="24"/>
          <w:szCs w:val="24"/>
        </w:rPr>
        <w:t xml:space="preserve"> i fysiske rom</w:t>
      </w:r>
      <w:r w:rsidR="00CA11FA" w:rsidRPr="009201FB">
        <w:rPr>
          <w:rFonts w:ascii="Baskerville Old Face" w:hAnsi="Baskerville Old Face" w:cs="Times New Roman"/>
          <w:sz w:val="24"/>
          <w:szCs w:val="24"/>
        </w:rPr>
        <w:t xml:space="preserve">, så kan en </w:t>
      </w:r>
      <w:r w:rsidR="00EF29DA" w:rsidRPr="009201FB">
        <w:rPr>
          <w:rFonts w:ascii="Baskerville Old Face" w:hAnsi="Baskerville Old Face" w:cs="Times New Roman"/>
          <w:sz w:val="24"/>
          <w:szCs w:val="24"/>
        </w:rPr>
        <w:t xml:space="preserve">offentlig </w:t>
      </w:r>
      <w:r w:rsidR="00CA11FA" w:rsidRPr="009201FB">
        <w:rPr>
          <w:rFonts w:ascii="Baskerville Old Face" w:hAnsi="Baskerville Old Face" w:cs="Times New Roman"/>
          <w:sz w:val="24"/>
          <w:szCs w:val="24"/>
        </w:rPr>
        <w:t>diskusjon</w:t>
      </w:r>
      <w:r w:rsidR="0060361A" w:rsidRPr="009201FB">
        <w:rPr>
          <w:rFonts w:ascii="Baskerville Old Face" w:hAnsi="Baskerville Old Face" w:cs="Times New Roman"/>
          <w:sz w:val="24"/>
          <w:szCs w:val="24"/>
        </w:rPr>
        <w:t xml:space="preserve"> på internett</w:t>
      </w:r>
      <w:r w:rsidR="00CA11FA" w:rsidRPr="009201FB">
        <w:rPr>
          <w:rFonts w:ascii="Baskerville Old Face" w:hAnsi="Baskerville Old Face" w:cs="Times New Roman"/>
          <w:sz w:val="24"/>
          <w:szCs w:val="24"/>
        </w:rPr>
        <w:t xml:space="preserve"> foregå i det stille og skjulte. Man kan delta i en heftig debatt i ulike nettfora, samtidig som man </w:t>
      </w:r>
      <w:r w:rsidR="00FE1F54" w:rsidRPr="009201FB">
        <w:rPr>
          <w:rFonts w:ascii="Baskerville Old Face" w:hAnsi="Baskerville Old Face" w:cs="Times New Roman"/>
          <w:sz w:val="24"/>
          <w:szCs w:val="24"/>
        </w:rPr>
        <w:t>er</w:t>
      </w:r>
      <w:r w:rsidR="00D30E29" w:rsidRPr="009201FB">
        <w:rPr>
          <w:rFonts w:ascii="Baskerville Old Face" w:hAnsi="Baskerville Old Face" w:cs="Times New Roman"/>
          <w:sz w:val="24"/>
          <w:szCs w:val="24"/>
        </w:rPr>
        <w:t xml:space="preserve"> tilstede i familieselskap, sitter stille og rolig på </w:t>
      </w:r>
      <w:r w:rsidR="00332499" w:rsidRPr="009201FB">
        <w:rPr>
          <w:rFonts w:ascii="Baskerville Old Face" w:hAnsi="Baskerville Old Face" w:cs="Times New Roman"/>
          <w:sz w:val="24"/>
          <w:szCs w:val="24"/>
        </w:rPr>
        <w:t>trikken, eller er</w:t>
      </w:r>
      <w:r w:rsidR="00D30E29" w:rsidRPr="009201FB">
        <w:rPr>
          <w:rFonts w:ascii="Baskerville Old Face" w:hAnsi="Baskerville Old Face" w:cs="Times New Roman"/>
          <w:sz w:val="24"/>
          <w:szCs w:val="24"/>
        </w:rPr>
        <w:t xml:space="preserve"> </w:t>
      </w:r>
      <w:r w:rsidR="00CA11FA" w:rsidRPr="009201FB">
        <w:rPr>
          <w:rFonts w:ascii="Baskerville Old Face" w:hAnsi="Baskerville Old Face" w:cs="Times New Roman"/>
          <w:sz w:val="24"/>
          <w:szCs w:val="24"/>
        </w:rPr>
        <w:t>i et møte på jobben.</w:t>
      </w:r>
      <w:r w:rsidR="00AC4DE3" w:rsidRPr="009201FB">
        <w:rPr>
          <w:rFonts w:ascii="Baskerville Old Face" w:hAnsi="Baskerville Old Face" w:cs="Times New Roman"/>
          <w:sz w:val="24"/>
          <w:szCs w:val="24"/>
        </w:rPr>
        <w:t xml:space="preserve"> </w:t>
      </w:r>
      <w:r w:rsidR="00AF7269" w:rsidRPr="009201FB">
        <w:rPr>
          <w:rFonts w:ascii="Baskerville Old Face" w:hAnsi="Baskerville Old Face" w:cs="Times New Roman"/>
          <w:sz w:val="24"/>
          <w:szCs w:val="24"/>
        </w:rPr>
        <w:t xml:space="preserve">I tillegg til å gjøre den offentlige sonen </w:t>
      </w:r>
      <w:r w:rsidR="0060361A" w:rsidRPr="009201FB">
        <w:rPr>
          <w:rFonts w:ascii="Baskerville Old Face" w:hAnsi="Baskerville Old Face" w:cs="Times New Roman"/>
          <w:sz w:val="24"/>
          <w:szCs w:val="24"/>
        </w:rPr>
        <w:t xml:space="preserve">mer </w:t>
      </w:r>
      <w:r w:rsidR="00AF7269" w:rsidRPr="009201FB">
        <w:rPr>
          <w:rFonts w:ascii="Baskerville Old Face" w:hAnsi="Baskerville Old Face" w:cs="Times New Roman"/>
          <w:sz w:val="24"/>
          <w:szCs w:val="24"/>
        </w:rPr>
        <w:t xml:space="preserve">tilgjengelig, kan smartmobilen også sørge for </w:t>
      </w:r>
      <w:r w:rsidR="008F5BBD" w:rsidRPr="009201FB">
        <w:rPr>
          <w:rFonts w:ascii="Baskerville Old Face" w:hAnsi="Baskerville Old Face" w:cs="Times New Roman"/>
          <w:sz w:val="24"/>
          <w:szCs w:val="24"/>
        </w:rPr>
        <w:t xml:space="preserve">privatliv i den offentlige sonen gjennom </w:t>
      </w:r>
      <w:r w:rsidR="00AF7269" w:rsidRPr="009201FB">
        <w:rPr>
          <w:rFonts w:ascii="Baskerville Old Face" w:hAnsi="Baskerville Old Face" w:cs="Times New Roman"/>
          <w:sz w:val="24"/>
          <w:szCs w:val="24"/>
        </w:rPr>
        <w:t>anonymitet. Brukeren kan selv styre hvor «synlig» og «</w:t>
      </w:r>
      <w:r w:rsidR="008F5BBD" w:rsidRPr="009201FB">
        <w:rPr>
          <w:rFonts w:ascii="Baskerville Old Face" w:hAnsi="Baskerville Old Face" w:cs="Times New Roman"/>
          <w:sz w:val="24"/>
          <w:szCs w:val="24"/>
        </w:rPr>
        <w:t>identifiserbar</w:t>
      </w:r>
      <w:r w:rsidR="00AF7269" w:rsidRPr="009201FB">
        <w:rPr>
          <w:rFonts w:ascii="Baskerville Old Face" w:hAnsi="Baskerville Old Face" w:cs="Times New Roman"/>
          <w:sz w:val="24"/>
          <w:szCs w:val="24"/>
        </w:rPr>
        <w:t xml:space="preserve">» man skal være, gjennom </w:t>
      </w:r>
      <w:r w:rsidR="008F5BBD" w:rsidRPr="009201FB">
        <w:rPr>
          <w:rFonts w:ascii="Baskerville Old Face" w:hAnsi="Baskerville Old Face" w:cs="Times New Roman"/>
          <w:sz w:val="24"/>
          <w:szCs w:val="24"/>
        </w:rPr>
        <w:t xml:space="preserve">å benytte </w:t>
      </w:r>
      <w:r w:rsidR="00AF7269" w:rsidRPr="009201FB">
        <w:rPr>
          <w:rFonts w:ascii="Baskerville Old Face" w:hAnsi="Baskerville Old Face" w:cs="Times New Roman"/>
          <w:sz w:val="24"/>
          <w:szCs w:val="24"/>
        </w:rPr>
        <w:t xml:space="preserve">tekniske anonymiseringsløsninger eller ved å bruke alias.  </w:t>
      </w:r>
    </w:p>
    <w:p w14:paraId="2B211C6F" w14:textId="6AF9F4AA" w:rsidR="00C24C11" w:rsidRPr="009201FB" w:rsidRDefault="00C24C11" w:rsidP="006330D3">
      <w:pPr>
        <w:autoSpaceDE w:val="0"/>
        <w:autoSpaceDN w:val="0"/>
        <w:adjustRightInd w:val="0"/>
        <w:spacing w:after="0" w:line="320" w:lineRule="atLeast"/>
        <w:jc w:val="both"/>
        <w:rPr>
          <w:rFonts w:ascii="Baskerville Old Face" w:hAnsi="Baskerville Old Face" w:cs="Times New Roman"/>
          <w:sz w:val="24"/>
          <w:szCs w:val="24"/>
        </w:rPr>
      </w:pPr>
    </w:p>
    <w:p w14:paraId="122BFFD8" w14:textId="42620D3E" w:rsidR="00A84B25" w:rsidRPr="009201FB" w:rsidRDefault="00A84B25" w:rsidP="006330D3">
      <w:pPr>
        <w:pStyle w:val="Overskrift3"/>
        <w:spacing w:line="320" w:lineRule="atLeast"/>
        <w:jc w:val="both"/>
        <w:rPr>
          <w:rFonts w:ascii="Baskerville Old Face" w:hAnsi="Baskerville Old Face"/>
          <w:color w:val="auto"/>
        </w:rPr>
      </w:pPr>
      <w:r w:rsidRPr="009201FB">
        <w:rPr>
          <w:rFonts w:ascii="Baskerville Old Face" w:hAnsi="Baskerville Old Face"/>
          <w:color w:val="auto"/>
        </w:rPr>
        <w:t>2.2.5 Oppsummering</w:t>
      </w:r>
    </w:p>
    <w:p w14:paraId="72783A9F" w14:textId="6B16E87E" w:rsidR="00BD2EF3" w:rsidRPr="009201FB" w:rsidRDefault="004D2562"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Oppsummert kan man si at ut</w:t>
      </w:r>
      <w:r w:rsidR="00440A1F" w:rsidRPr="009201FB">
        <w:rPr>
          <w:rFonts w:ascii="Baskerville Old Face" w:hAnsi="Baskerville Old Face" w:cs="Times New Roman"/>
          <w:sz w:val="24"/>
          <w:szCs w:val="24"/>
        </w:rPr>
        <w:t>viklingen fra mobiltelefon til smartmobil</w:t>
      </w:r>
      <w:r w:rsidR="0001101B" w:rsidRPr="009201FB">
        <w:rPr>
          <w:rFonts w:ascii="Baskerville Old Face" w:hAnsi="Baskerville Old Face" w:cs="Times New Roman"/>
          <w:sz w:val="24"/>
          <w:szCs w:val="24"/>
        </w:rPr>
        <w:t xml:space="preserve"> har medført radikale endringer</w:t>
      </w:r>
      <w:r w:rsidR="00EF29DA" w:rsidRPr="009201FB">
        <w:rPr>
          <w:rFonts w:ascii="Baskerville Old Face" w:hAnsi="Baskerville Old Face" w:cs="Times New Roman"/>
          <w:sz w:val="24"/>
          <w:szCs w:val="24"/>
        </w:rPr>
        <w:t xml:space="preserve"> i hvordan vi lever våre private liv i digitale rom</w:t>
      </w:r>
      <w:r w:rsidR="0001101B" w:rsidRPr="009201FB">
        <w:rPr>
          <w:rFonts w:ascii="Baskerville Old Face" w:hAnsi="Baskerville Old Face" w:cs="Times New Roman"/>
          <w:sz w:val="24"/>
          <w:szCs w:val="24"/>
        </w:rPr>
        <w:t xml:space="preserve">. </w:t>
      </w:r>
      <w:r w:rsidR="0047512A" w:rsidRPr="009201FB">
        <w:rPr>
          <w:rFonts w:ascii="Baskerville Old Face" w:hAnsi="Baskerville Old Face" w:cs="Times New Roman"/>
          <w:sz w:val="24"/>
          <w:szCs w:val="24"/>
        </w:rPr>
        <w:t>I kontrast til den «</w:t>
      </w:r>
      <w:r w:rsidR="003F11DF" w:rsidRPr="009201FB">
        <w:rPr>
          <w:rFonts w:ascii="Baskerville Old Face" w:hAnsi="Baskerville Old Face" w:cs="Times New Roman"/>
          <w:sz w:val="24"/>
          <w:szCs w:val="24"/>
        </w:rPr>
        <w:t>ikke-smarte</w:t>
      </w:r>
      <w:r w:rsidR="0047512A" w:rsidRPr="009201FB">
        <w:rPr>
          <w:rFonts w:ascii="Baskerville Old Face" w:hAnsi="Baskerville Old Face" w:cs="Times New Roman"/>
          <w:sz w:val="24"/>
          <w:szCs w:val="24"/>
        </w:rPr>
        <w:t>» mobiltelefonen</w:t>
      </w:r>
      <w:r w:rsidR="00EF3E4D" w:rsidRPr="009201FB">
        <w:rPr>
          <w:rFonts w:ascii="Baskerville Old Face" w:hAnsi="Baskerville Old Face" w:cs="Times New Roman"/>
          <w:sz w:val="24"/>
          <w:szCs w:val="24"/>
        </w:rPr>
        <w:t>, inneholde</w:t>
      </w:r>
      <w:r w:rsidR="0047512A" w:rsidRPr="009201FB">
        <w:rPr>
          <w:rFonts w:ascii="Baskerville Old Face" w:hAnsi="Baskerville Old Face" w:cs="Times New Roman"/>
          <w:sz w:val="24"/>
          <w:szCs w:val="24"/>
        </w:rPr>
        <w:t>r dagens smartmobiler</w:t>
      </w:r>
      <w:r w:rsidR="00EF3E4D" w:rsidRPr="009201FB">
        <w:rPr>
          <w:rFonts w:ascii="Baskerville Old Face" w:hAnsi="Baskerville Old Face" w:cs="Times New Roman"/>
          <w:sz w:val="24"/>
          <w:szCs w:val="24"/>
        </w:rPr>
        <w:t xml:space="preserve"> et vell av funksjoner som har betydning for privatliv og privat kommunikasjon. Som vis</w:t>
      </w:r>
      <w:r w:rsidR="00332499" w:rsidRPr="009201FB">
        <w:rPr>
          <w:rFonts w:ascii="Baskerville Old Face" w:hAnsi="Baskerville Old Face" w:cs="Times New Roman"/>
          <w:sz w:val="24"/>
          <w:szCs w:val="24"/>
        </w:rPr>
        <w:t>t i dette punktet,</w:t>
      </w:r>
      <w:r w:rsidR="00EF3E4D" w:rsidRPr="009201FB">
        <w:rPr>
          <w:rFonts w:ascii="Baskerville Old Face" w:hAnsi="Baskerville Old Face" w:cs="Times New Roman"/>
          <w:sz w:val="24"/>
          <w:szCs w:val="24"/>
        </w:rPr>
        <w:t xml:space="preserve"> spiller</w:t>
      </w:r>
      <w:r w:rsidR="00BD2EF3" w:rsidRPr="009201FB">
        <w:rPr>
          <w:rFonts w:ascii="Baskerville Old Face" w:hAnsi="Baskerville Old Face" w:cs="Times New Roman"/>
          <w:sz w:val="24"/>
          <w:szCs w:val="24"/>
        </w:rPr>
        <w:t xml:space="preserve"> smartmobilen en viktig rolle i alle de fire sonene for privatliv</w:t>
      </w:r>
      <w:r w:rsidR="00A84B25" w:rsidRPr="009201FB">
        <w:rPr>
          <w:rFonts w:ascii="Baskerville Old Face" w:hAnsi="Baskerville Old Face" w:cs="Times New Roman"/>
          <w:sz w:val="24"/>
          <w:szCs w:val="24"/>
        </w:rPr>
        <w:t>.</w:t>
      </w:r>
      <w:r w:rsidR="003F1030" w:rsidRPr="009201FB">
        <w:rPr>
          <w:rFonts w:ascii="Baskerville Old Face" w:hAnsi="Baskerville Old Face" w:cs="Times New Roman"/>
          <w:sz w:val="24"/>
          <w:szCs w:val="24"/>
        </w:rPr>
        <w:t xml:space="preserve"> </w:t>
      </w:r>
      <w:r w:rsidR="00EF29DA" w:rsidRPr="009201FB">
        <w:rPr>
          <w:rFonts w:ascii="Baskerville Old Face" w:hAnsi="Baskerville Old Face" w:cs="Times New Roman"/>
          <w:sz w:val="24"/>
          <w:szCs w:val="24"/>
        </w:rPr>
        <w:t xml:space="preserve">I </w:t>
      </w:r>
      <w:r w:rsidR="0041039F" w:rsidRPr="009201FB">
        <w:rPr>
          <w:rFonts w:ascii="Baskerville Old Face" w:hAnsi="Baskerville Old Face" w:cs="Times New Roman"/>
          <w:sz w:val="24"/>
          <w:szCs w:val="24"/>
        </w:rPr>
        <w:t>neste punkt</w:t>
      </w:r>
      <w:r w:rsidR="007118D3" w:rsidRPr="009201FB">
        <w:rPr>
          <w:rFonts w:ascii="Baskerville Old Face" w:hAnsi="Baskerville Old Face" w:cs="Times New Roman"/>
          <w:sz w:val="24"/>
          <w:szCs w:val="24"/>
        </w:rPr>
        <w:t xml:space="preserve"> vil jeg diskutere hvor godt </w:t>
      </w:r>
      <w:r w:rsidR="00941EC4" w:rsidRPr="009201FB">
        <w:rPr>
          <w:rFonts w:ascii="Baskerville Old Face" w:hAnsi="Baskerville Old Face" w:cs="Times New Roman"/>
          <w:sz w:val="24"/>
          <w:szCs w:val="24"/>
        </w:rPr>
        <w:t xml:space="preserve">utviklingen av lovverket </w:t>
      </w:r>
      <w:r w:rsidR="007118D3" w:rsidRPr="009201FB">
        <w:rPr>
          <w:rFonts w:ascii="Baskerville Old Face" w:hAnsi="Baskerville Old Face" w:cs="Times New Roman"/>
          <w:sz w:val="24"/>
          <w:szCs w:val="24"/>
        </w:rPr>
        <w:t xml:space="preserve">henger </w:t>
      </w:r>
      <w:r w:rsidR="00941EC4" w:rsidRPr="009201FB">
        <w:rPr>
          <w:rFonts w:ascii="Baskerville Old Face" w:hAnsi="Baskerville Old Face" w:cs="Times New Roman"/>
          <w:sz w:val="24"/>
          <w:szCs w:val="24"/>
        </w:rPr>
        <w:t>sammen med den teknologiske utviklingen</w:t>
      </w:r>
      <w:r w:rsidR="007118D3" w:rsidRPr="009201FB">
        <w:rPr>
          <w:rFonts w:ascii="Baskerville Old Face" w:hAnsi="Baskerville Old Face" w:cs="Times New Roman"/>
          <w:sz w:val="24"/>
          <w:szCs w:val="24"/>
        </w:rPr>
        <w:t xml:space="preserve">, og </w:t>
      </w:r>
      <w:r w:rsidR="00EB27A9" w:rsidRPr="009201FB">
        <w:rPr>
          <w:rFonts w:ascii="Baskerville Old Face" w:hAnsi="Baskerville Old Face" w:cs="Times New Roman"/>
          <w:sz w:val="24"/>
          <w:szCs w:val="24"/>
        </w:rPr>
        <w:t>h</w:t>
      </w:r>
      <w:r w:rsidR="00DB6DCC" w:rsidRPr="009201FB">
        <w:rPr>
          <w:rFonts w:ascii="Baskerville Old Face" w:hAnsi="Baskerville Old Face" w:cs="Times New Roman"/>
          <w:sz w:val="24"/>
          <w:szCs w:val="24"/>
        </w:rPr>
        <w:t>vilke</w:t>
      </w:r>
      <w:r w:rsidR="00EB27A9" w:rsidRPr="009201FB">
        <w:rPr>
          <w:rFonts w:ascii="Baskerville Old Face" w:hAnsi="Baskerville Old Face" w:cs="Times New Roman"/>
          <w:sz w:val="24"/>
          <w:szCs w:val="24"/>
        </w:rPr>
        <w:t xml:space="preserve"> utfordringer dette</w:t>
      </w:r>
      <w:r w:rsidR="007118D3" w:rsidRPr="009201FB">
        <w:rPr>
          <w:rFonts w:ascii="Baskerville Old Face" w:hAnsi="Baskerville Old Face" w:cs="Times New Roman"/>
          <w:sz w:val="24"/>
          <w:szCs w:val="24"/>
        </w:rPr>
        <w:t xml:space="preserve"> byr</w:t>
      </w:r>
      <w:r w:rsidR="00EB27A9" w:rsidRPr="009201FB">
        <w:rPr>
          <w:rFonts w:ascii="Baskerville Old Face" w:hAnsi="Baskerville Old Face" w:cs="Times New Roman"/>
          <w:sz w:val="24"/>
          <w:szCs w:val="24"/>
        </w:rPr>
        <w:t xml:space="preserve"> på når digitale enheter som smart</w:t>
      </w:r>
      <w:r w:rsidR="007118D3" w:rsidRPr="009201FB">
        <w:rPr>
          <w:rFonts w:ascii="Baskerville Old Face" w:hAnsi="Baskerville Old Face" w:cs="Times New Roman"/>
          <w:sz w:val="24"/>
          <w:szCs w:val="24"/>
        </w:rPr>
        <w:t>mobilen vurderes tatt i beslag.</w:t>
      </w:r>
      <w:r w:rsidR="00DB6DCC" w:rsidRPr="009201FB">
        <w:rPr>
          <w:rFonts w:ascii="Baskerville Old Face" w:hAnsi="Baskerville Old Face" w:cs="Times New Roman"/>
          <w:sz w:val="24"/>
          <w:szCs w:val="24"/>
        </w:rPr>
        <w:t xml:space="preserve"> </w:t>
      </w:r>
    </w:p>
    <w:p w14:paraId="6F0716B2" w14:textId="47F1CE35" w:rsidR="002077F8" w:rsidRPr="009201FB" w:rsidRDefault="002077F8" w:rsidP="006330D3">
      <w:pPr>
        <w:pStyle w:val="Overskrift2"/>
        <w:numPr>
          <w:ilvl w:val="0"/>
          <w:numId w:val="8"/>
        </w:numPr>
        <w:spacing w:line="320" w:lineRule="atLeast"/>
        <w:jc w:val="both"/>
        <w:rPr>
          <w:rFonts w:ascii="Baskerville Old Face" w:hAnsi="Baskerville Old Face"/>
          <w:color w:val="auto"/>
        </w:rPr>
      </w:pPr>
      <w:r w:rsidRPr="009201FB">
        <w:rPr>
          <w:rFonts w:ascii="Baskerville Old Face" w:hAnsi="Baskerville Old Face"/>
          <w:color w:val="auto"/>
        </w:rPr>
        <w:t>Diskusjon</w:t>
      </w:r>
      <w:r w:rsidR="00212E73" w:rsidRPr="009201FB">
        <w:rPr>
          <w:rFonts w:ascii="Baskerville Old Face" w:hAnsi="Baskerville Old Face"/>
          <w:color w:val="auto"/>
        </w:rPr>
        <w:t xml:space="preserve"> </w:t>
      </w:r>
    </w:p>
    <w:p w14:paraId="72F32ED9" w14:textId="153AA6CA" w:rsidR="00014D51" w:rsidRPr="009201FB" w:rsidRDefault="00A66023" w:rsidP="006330D3">
      <w:pPr>
        <w:spacing w:line="320" w:lineRule="atLeast"/>
        <w:jc w:val="both"/>
        <w:rPr>
          <w:rFonts w:ascii="Baskerville Old Face" w:hAnsi="Baskerville Old Face"/>
        </w:rPr>
      </w:pPr>
      <w:r w:rsidRPr="009201FB">
        <w:rPr>
          <w:rFonts w:ascii="Baskerville Old Face" w:hAnsi="Baskerville Old Face" w:cs="Times New Roman"/>
          <w:sz w:val="24"/>
          <w:szCs w:val="24"/>
        </w:rPr>
        <w:t xml:space="preserve">Den teknologiske utviklingen og utviklingen av lovverket følger ikke nødvendigvis samme takt. </w:t>
      </w:r>
      <w:r w:rsidR="00D760CA" w:rsidRPr="009201FB">
        <w:rPr>
          <w:rFonts w:ascii="Baskerville Old Face" w:hAnsi="Baskerville Old Face" w:cs="Times New Roman"/>
          <w:sz w:val="24"/>
          <w:szCs w:val="24"/>
        </w:rPr>
        <w:t>Grensedragninger</w:t>
      </w:r>
      <w:r w:rsidR="00D23FCB" w:rsidRPr="009201FB">
        <w:rPr>
          <w:rFonts w:ascii="Baskerville Old Face" w:hAnsi="Baskerville Old Face" w:cs="Times New Roman"/>
          <w:sz w:val="24"/>
          <w:szCs w:val="24"/>
        </w:rPr>
        <w:t xml:space="preserve"> som engang </w:t>
      </w:r>
      <w:r w:rsidR="00A84B25" w:rsidRPr="009201FB">
        <w:rPr>
          <w:rFonts w:ascii="Baskerville Old Face" w:hAnsi="Baskerville Old Face" w:cs="Times New Roman"/>
          <w:sz w:val="24"/>
          <w:szCs w:val="24"/>
        </w:rPr>
        <w:t>g</w:t>
      </w:r>
      <w:r w:rsidR="00D23FCB" w:rsidRPr="009201FB">
        <w:rPr>
          <w:rFonts w:ascii="Baskerville Old Face" w:hAnsi="Baskerville Old Face" w:cs="Times New Roman"/>
          <w:sz w:val="24"/>
          <w:szCs w:val="24"/>
        </w:rPr>
        <w:t>a mening</w:t>
      </w:r>
      <w:r w:rsidR="00CE2043" w:rsidRPr="009201FB">
        <w:rPr>
          <w:rFonts w:ascii="Baskerville Old Face" w:hAnsi="Baskerville Old Face" w:cs="Times New Roman"/>
          <w:sz w:val="24"/>
          <w:szCs w:val="24"/>
        </w:rPr>
        <w:t>,</w:t>
      </w:r>
      <w:r w:rsidR="00D23FCB" w:rsidRPr="009201FB">
        <w:rPr>
          <w:rFonts w:ascii="Baskerville Old Face" w:hAnsi="Baskerville Old Face" w:cs="Times New Roman"/>
          <w:sz w:val="24"/>
          <w:szCs w:val="24"/>
        </w:rPr>
        <w:t xml:space="preserve"> kan derfor med tiden bli uegnede eller utilstrekkelige. </w:t>
      </w:r>
      <w:r w:rsidR="005F3D5D" w:rsidRPr="009201FB">
        <w:rPr>
          <w:rFonts w:ascii="Baskerville Old Face" w:hAnsi="Baskerville Old Face" w:cs="Times New Roman"/>
          <w:sz w:val="24"/>
          <w:szCs w:val="24"/>
        </w:rPr>
        <w:t xml:space="preserve">I </w:t>
      </w:r>
      <w:r w:rsidR="000F205F" w:rsidRPr="009201FB">
        <w:rPr>
          <w:rFonts w:ascii="Baskerville Old Face" w:hAnsi="Baskerville Old Face" w:cs="Times New Roman"/>
          <w:sz w:val="24"/>
          <w:szCs w:val="24"/>
        </w:rPr>
        <w:t>punkt 3.1</w:t>
      </w:r>
      <w:r w:rsidR="004C78EE">
        <w:rPr>
          <w:rFonts w:ascii="Baskerville Old Face" w:hAnsi="Baskerville Old Face" w:cs="Times New Roman"/>
          <w:sz w:val="24"/>
          <w:szCs w:val="24"/>
        </w:rPr>
        <w:t xml:space="preserve"> </w:t>
      </w:r>
      <w:r w:rsidR="00B46E7D" w:rsidRPr="009201FB">
        <w:rPr>
          <w:rFonts w:ascii="Baskerville Old Face" w:hAnsi="Baskerville Old Face" w:cs="Times New Roman"/>
          <w:sz w:val="24"/>
          <w:szCs w:val="24"/>
        </w:rPr>
        <w:t xml:space="preserve">vil jeg peke på og diskutere noen </w:t>
      </w:r>
      <w:r w:rsidR="000B77AB" w:rsidRPr="009201FB">
        <w:rPr>
          <w:rFonts w:ascii="Baskerville Old Face" w:hAnsi="Baskerville Old Face" w:cs="Times New Roman"/>
          <w:sz w:val="24"/>
          <w:szCs w:val="24"/>
        </w:rPr>
        <w:t>skillelinjer</w:t>
      </w:r>
      <w:r w:rsidR="00E24F99" w:rsidRPr="009201FB">
        <w:rPr>
          <w:rFonts w:ascii="Baskerville Old Face" w:hAnsi="Baskerville Old Face" w:cs="Times New Roman"/>
          <w:sz w:val="24"/>
          <w:szCs w:val="24"/>
        </w:rPr>
        <w:t xml:space="preserve"> som i lys av teknologiutviklingen ikke </w:t>
      </w:r>
      <w:r w:rsidR="00CD130C" w:rsidRPr="009201FB">
        <w:rPr>
          <w:rFonts w:ascii="Baskerville Old Face" w:hAnsi="Baskerville Old Face" w:cs="Times New Roman"/>
          <w:sz w:val="24"/>
          <w:szCs w:val="24"/>
        </w:rPr>
        <w:t xml:space="preserve">fremstår som like hensiktsmessige </w:t>
      </w:r>
      <w:r w:rsidR="007118D3" w:rsidRPr="009201FB">
        <w:rPr>
          <w:rFonts w:ascii="Baskerville Old Face" w:hAnsi="Baskerville Old Face" w:cs="Times New Roman"/>
          <w:sz w:val="24"/>
          <w:szCs w:val="24"/>
        </w:rPr>
        <w:t>som tidligere</w:t>
      </w:r>
      <w:r w:rsidR="000F205F" w:rsidRPr="009201FB">
        <w:rPr>
          <w:rFonts w:ascii="Baskerville Old Face" w:hAnsi="Baskerville Old Face" w:cs="Times New Roman"/>
          <w:sz w:val="24"/>
          <w:szCs w:val="24"/>
        </w:rPr>
        <w:t xml:space="preserve">. </w:t>
      </w:r>
      <w:r w:rsidR="00E24F99" w:rsidRPr="009201FB">
        <w:rPr>
          <w:rFonts w:ascii="Baskerville Old Face" w:hAnsi="Baskerville Old Face" w:cs="Times New Roman"/>
          <w:sz w:val="24"/>
          <w:szCs w:val="24"/>
        </w:rPr>
        <w:t xml:space="preserve"> </w:t>
      </w:r>
      <w:r w:rsidR="00335070" w:rsidRPr="009201FB">
        <w:rPr>
          <w:rFonts w:ascii="Baskerville Old Face" w:hAnsi="Baskerville Old Face" w:cs="Times New Roman"/>
          <w:sz w:val="24"/>
          <w:szCs w:val="24"/>
        </w:rPr>
        <w:t xml:space="preserve">I punkt 3.2 vil jeg </w:t>
      </w:r>
      <w:r w:rsidR="00DD25F1" w:rsidRPr="009201FB">
        <w:rPr>
          <w:rFonts w:ascii="Baskerville Old Face" w:hAnsi="Baskerville Old Face" w:cs="Times New Roman"/>
          <w:sz w:val="24"/>
          <w:szCs w:val="24"/>
        </w:rPr>
        <w:t xml:space="preserve">kort gjøre rede for forholdsmessighetsvurderingen som skal foretas når en smartmobil vurderes tatt i beslag, og i punkt 3.3 vil jeg </w:t>
      </w:r>
      <w:r w:rsidR="00335070" w:rsidRPr="009201FB">
        <w:rPr>
          <w:rFonts w:ascii="Baskerville Old Face" w:hAnsi="Baskerville Old Face" w:cs="Times New Roman"/>
          <w:sz w:val="24"/>
          <w:szCs w:val="24"/>
        </w:rPr>
        <w:t xml:space="preserve">diskutere </w:t>
      </w:r>
      <w:r w:rsidR="00580DD1" w:rsidRPr="009201FB">
        <w:rPr>
          <w:rFonts w:ascii="Baskerville Old Face" w:hAnsi="Baskerville Old Face" w:cs="Times New Roman"/>
          <w:sz w:val="24"/>
          <w:szCs w:val="24"/>
        </w:rPr>
        <w:t>utfordringer knyttet til</w:t>
      </w:r>
      <w:r w:rsidR="00DD25F1" w:rsidRPr="009201FB">
        <w:rPr>
          <w:rFonts w:ascii="Baskerville Old Face" w:hAnsi="Baskerville Old Face" w:cs="Times New Roman"/>
          <w:sz w:val="24"/>
          <w:szCs w:val="24"/>
        </w:rPr>
        <w:t xml:space="preserve"> dette.</w:t>
      </w:r>
      <w:r w:rsidR="000E2310" w:rsidRPr="009201FB">
        <w:rPr>
          <w:rFonts w:ascii="Baskerville Old Face" w:hAnsi="Baskerville Old Face" w:cs="Times New Roman"/>
          <w:sz w:val="24"/>
          <w:szCs w:val="24"/>
        </w:rPr>
        <w:t xml:space="preserve"> Jeg stiller spørsmål om dagens lovverk er </w:t>
      </w:r>
      <w:r w:rsidR="000E2310" w:rsidRPr="009201FB">
        <w:rPr>
          <w:rFonts w:ascii="Baskerville Old Face" w:hAnsi="Baskerville Old Face" w:cs="Times New Roman"/>
          <w:sz w:val="24"/>
          <w:szCs w:val="24"/>
        </w:rPr>
        <w:lastRenderedPageBreak/>
        <w:t>tilstrekkelig</w:t>
      </w:r>
      <w:r w:rsidR="00142245" w:rsidRPr="009201FB">
        <w:rPr>
          <w:rFonts w:ascii="Baskerville Old Face" w:hAnsi="Baskerville Old Face" w:cs="Times New Roman"/>
          <w:sz w:val="24"/>
          <w:szCs w:val="24"/>
        </w:rPr>
        <w:t xml:space="preserve">, eller om adgangen til å ta beslag i smartmobilen bør reguleres </w:t>
      </w:r>
      <w:r w:rsidR="00D3365C" w:rsidRPr="009201FB">
        <w:rPr>
          <w:rFonts w:ascii="Baskerville Old Face" w:hAnsi="Baskerville Old Face" w:cs="Times New Roman"/>
          <w:sz w:val="24"/>
          <w:szCs w:val="24"/>
        </w:rPr>
        <w:t xml:space="preserve">særskilt på bakgrunn av </w:t>
      </w:r>
      <w:r w:rsidR="001B000B" w:rsidRPr="009201FB">
        <w:rPr>
          <w:rFonts w:ascii="Baskerville Old Face" w:hAnsi="Baskerville Old Face" w:cs="Times New Roman"/>
          <w:sz w:val="24"/>
          <w:szCs w:val="24"/>
        </w:rPr>
        <w:t>dens rolle i privatliv og privat kommunikasjon.</w:t>
      </w:r>
    </w:p>
    <w:p w14:paraId="73F4A8F9" w14:textId="77748C98" w:rsidR="007E610E" w:rsidRPr="009201FB" w:rsidRDefault="00212E73" w:rsidP="006330D3">
      <w:pPr>
        <w:pStyle w:val="Overskrift3"/>
        <w:spacing w:line="320" w:lineRule="atLeast"/>
        <w:jc w:val="both"/>
        <w:rPr>
          <w:rFonts w:ascii="Baskerville Old Face" w:hAnsi="Baskerville Old Face"/>
          <w:color w:val="auto"/>
        </w:rPr>
      </w:pPr>
      <w:r w:rsidRPr="009201FB">
        <w:rPr>
          <w:rFonts w:ascii="Baskerville Old Face" w:hAnsi="Baskerville Old Face"/>
          <w:color w:val="auto"/>
        </w:rPr>
        <w:t>3</w:t>
      </w:r>
      <w:r w:rsidR="00882336" w:rsidRPr="009201FB">
        <w:rPr>
          <w:rFonts w:ascii="Baskerville Old Face" w:hAnsi="Baskerville Old Face"/>
          <w:color w:val="auto"/>
        </w:rPr>
        <w:t>.</w:t>
      </w:r>
      <w:r w:rsidR="00014D51" w:rsidRPr="009201FB">
        <w:rPr>
          <w:rFonts w:ascii="Baskerville Old Face" w:hAnsi="Baskerville Old Face"/>
          <w:color w:val="auto"/>
        </w:rPr>
        <w:t>1</w:t>
      </w:r>
      <w:r w:rsidR="00882336" w:rsidRPr="009201FB">
        <w:rPr>
          <w:rFonts w:ascii="Baskerville Old Face" w:hAnsi="Baskerville Old Face"/>
          <w:color w:val="auto"/>
        </w:rPr>
        <w:t xml:space="preserve"> </w:t>
      </w:r>
      <w:r w:rsidR="00C97443" w:rsidRPr="009201FB">
        <w:rPr>
          <w:rFonts w:ascii="Baskerville Old Face" w:hAnsi="Baskerville Old Face"/>
          <w:color w:val="auto"/>
        </w:rPr>
        <w:t>Utilstrekkelige tra</w:t>
      </w:r>
      <w:r w:rsidR="00EA6191" w:rsidRPr="009201FB">
        <w:rPr>
          <w:rFonts w:ascii="Baskerville Old Face" w:hAnsi="Baskerville Old Face"/>
          <w:color w:val="auto"/>
        </w:rPr>
        <w:t xml:space="preserve">disjonelle </w:t>
      </w:r>
      <w:r w:rsidR="00321E07" w:rsidRPr="009201FB">
        <w:rPr>
          <w:rFonts w:ascii="Baskerville Old Face" w:hAnsi="Baskerville Old Face"/>
          <w:color w:val="auto"/>
        </w:rPr>
        <w:t>grensedragninger</w:t>
      </w:r>
      <w:r w:rsidR="00C71575" w:rsidRPr="009201FB">
        <w:rPr>
          <w:rFonts w:ascii="Baskerville Old Face" w:hAnsi="Baskerville Old Face"/>
          <w:color w:val="auto"/>
        </w:rPr>
        <w:t xml:space="preserve"> </w:t>
      </w:r>
      <w:r w:rsidR="00C97443" w:rsidRPr="009201FB">
        <w:rPr>
          <w:rFonts w:ascii="Baskerville Old Face" w:hAnsi="Baskerville Old Face"/>
          <w:color w:val="auto"/>
        </w:rPr>
        <w:t>for smartmobilens digitale private rom</w:t>
      </w:r>
    </w:p>
    <w:p w14:paraId="3D089E9F" w14:textId="476D47AD" w:rsidR="00557837" w:rsidRPr="009201FB" w:rsidRDefault="00A84B25"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I lys av at private digitale rom er kombinasjoner, tilpasninger og utvidelser av tradisjonelle rom, fungerer ikke g</w:t>
      </w:r>
      <w:r w:rsidR="000F7532" w:rsidRPr="009201FB">
        <w:rPr>
          <w:rFonts w:ascii="Baskerville Old Face" w:hAnsi="Baskerville Old Face" w:cs="Times New Roman"/>
          <w:sz w:val="24"/>
          <w:szCs w:val="24"/>
        </w:rPr>
        <w:t>rensedragningen</w:t>
      </w:r>
      <w:r w:rsidRPr="009201FB">
        <w:rPr>
          <w:rFonts w:ascii="Baskerville Old Face" w:hAnsi="Baskerville Old Face" w:cs="Times New Roman"/>
          <w:sz w:val="24"/>
          <w:szCs w:val="24"/>
        </w:rPr>
        <w:t>e</w:t>
      </w:r>
      <w:r w:rsidR="000F7532" w:rsidRPr="009201FB">
        <w:rPr>
          <w:rFonts w:ascii="Baskerville Old Face" w:hAnsi="Baskerville Old Face" w:cs="Times New Roman"/>
          <w:sz w:val="24"/>
          <w:szCs w:val="24"/>
        </w:rPr>
        <w:t xml:space="preserve"> mellom de tradisjonelle </w:t>
      </w:r>
      <w:r w:rsidRPr="009201FB">
        <w:rPr>
          <w:rFonts w:ascii="Baskerville Old Face" w:hAnsi="Baskerville Old Face" w:cs="Times New Roman"/>
          <w:sz w:val="24"/>
          <w:szCs w:val="24"/>
        </w:rPr>
        <w:t xml:space="preserve">rom </w:t>
      </w:r>
      <w:r w:rsidR="000F7532" w:rsidRPr="009201FB">
        <w:rPr>
          <w:rFonts w:ascii="Baskerville Old Face" w:hAnsi="Baskerville Old Face" w:cs="Times New Roman"/>
          <w:sz w:val="24"/>
          <w:szCs w:val="24"/>
        </w:rPr>
        <w:t>for de</w:t>
      </w:r>
      <w:r w:rsidR="00AE67EC" w:rsidRPr="009201FB">
        <w:rPr>
          <w:rFonts w:ascii="Baskerville Old Face" w:hAnsi="Baskerville Old Face" w:cs="Times New Roman"/>
          <w:sz w:val="24"/>
          <w:szCs w:val="24"/>
        </w:rPr>
        <w:t xml:space="preserve"> digitale</w:t>
      </w:r>
      <w:r w:rsidRPr="009201FB">
        <w:rPr>
          <w:rFonts w:ascii="Baskerville Old Face" w:hAnsi="Baskerville Old Face" w:cs="Times New Roman"/>
          <w:sz w:val="24"/>
          <w:szCs w:val="24"/>
        </w:rPr>
        <w:t>. S</w:t>
      </w:r>
      <w:r w:rsidR="00675BFA" w:rsidRPr="009201FB">
        <w:rPr>
          <w:rFonts w:ascii="Baskerville Old Face" w:hAnsi="Baskerville Old Face" w:cs="Times New Roman"/>
          <w:sz w:val="24"/>
          <w:szCs w:val="24"/>
        </w:rPr>
        <w:t xml:space="preserve">martmobilen er godt egnet </w:t>
      </w:r>
      <w:r w:rsidR="005C42E1" w:rsidRPr="009201FB">
        <w:rPr>
          <w:rFonts w:ascii="Baskerville Old Face" w:hAnsi="Baskerville Old Face" w:cs="Times New Roman"/>
          <w:sz w:val="24"/>
          <w:szCs w:val="24"/>
        </w:rPr>
        <w:t>som illustrasjon</w:t>
      </w:r>
      <w:r w:rsidR="003710A9" w:rsidRPr="009201FB">
        <w:rPr>
          <w:rFonts w:ascii="Baskerville Old Face" w:hAnsi="Baskerville Old Face" w:cs="Times New Roman"/>
          <w:sz w:val="24"/>
          <w:szCs w:val="24"/>
        </w:rPr>
        <w:t xml:space="preserve"> for dette</w:t>
      </w:r>
      <w:r w:rsidR="00DE08D1"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De</w:t>
      </w:r>
      <w:r w:rsidR="00015E93" w:rsidRPr="009201FB">
        <w:rPr>
          <w:rFonts w:ascii="Baskerville Old Face" w:hAnsi="Baskerville Old Face" w:cs="Times New Roman"/>
          <w:sz w:val="24"/>
          <w:szCs w:val="24"/>
        </w:rPr>
        <w:t xml:space="preserve">tte byr på </w:t>
      </w:r>
      <w:r w:rsidRPr="009201FB">
        <w:rPr>
          <w:rFonts w:ascii="Baskerville Old Face" w:hAnsi="Baskerville Old Face" w:cs="Times New Roman"/>
          <w:sz w:val="24"/>
          <w:szCs w:val="24"/>
        </w:rPr>
        <w:t xml:space="preserve">problemer for tradisjonelle straffeprosessuelle grensedragninger. For </w:t>
      </w:r>
      <w:r w:rsidR="004B0538" w:rsidRPr="009201FB">
        <w:rPr>
          <w:rFonts w:ascii="Baskerville Old Face" w:hAnsi="Baskerville Old Face" w:cs="Times New Roman"/>
          <w:sz w:val="24"/>
          <w:szCs w:val="24"/>
        </w:rPr>
        <w:t xml:space="preserve">smartmobilen </w:t>
      </w:r>
      <w:r w:rsidRPr="009201FB">
        <w:rPr>
          <w:rFonts w:ascii="Baskerville Old Face" w:hAnsi="Baskerville Old Face" w:cs="Times New Roman"/>
          <w:sz w:val="24"/>
          <w:szCs w:val="24"/>
        </w:rPr>
        <w:t xml:space="preserve">gjelder det begrep </w:t>
      </w:r>
      <w:r w:rsidR="004B0538" w:rsidRPr="009201FB">
        <w:rPr>
          <w:rFonts w:ascii="Baskerville Old Face" w:hAnsi="Baskerville Old Face" w:cs="Times New Roman"/>
          <w:sz w:val="24"/>
          <w:szCs w:val="24"/>
        </w:rPr>
        <w:t xml:space="preserve">som </w:t>
      </w:r>
      <w:r w:rsidR="00907756" w:rsidRPr="009201FB">
        <w:rPr>
          <w:rFonts w:ascii="Baskerville Old Face" w:hAnsi="Baskerville Old Face" w:cs="Times New Roman"/>
          <w:sz w:val="24"/>
          <w:szCs w:val="24"/>
        </w:rPr>
        <w:t>«</w:t>
      </w:r>
      <w:r w:rsidR="004B0538" w:rsidRPr="009201FB">
        <w:rPr>
          <w:rFonts w:ascii="Baskerville Old Face" w:hAnsi="Baskerville Old Face" w:cs="Times New Roman"/>
          <w:sz w:val="24"/>
          <w:szCs w:val="24"/>
        </w:rPr>
        <w:t>ting</w:t>
      </w:r>
      <w:r w:rsidR="00907756" w:rsidRPr="009201FB">
        <w:rPr>
          <w:rFonts w:ascii="Baskerville Old Face" w:hAnsi="Baskerville Old Face" w:cs="Times New Roman"/>
          <w:sz w:val="24"/>
          <w:szCs w:val="24"/>
        </w:rPr>
        <w:t>»</w:t>
      </w:r>
      <w:r w:rsidR="004B0538" w:rsidRPr="009201FB">
        <w:rPr>
          <w:rFonts w:ascii="Baskerville Old Face" w:hAnsi="Baskerville Old Face" w:cs="Times New Roman"/>
          <w:sz w:val="24"/>
          <w:szCs w:val="24"/>
        </w:rPr>
        <w:t xml:space="preserve">, </w:t>
      </w:r>
      <w:r w:rsidR="00E51707" w:rsidRPr="009201FB">
        <w:rPr>
          <w:rFonts w:ascii="Baskerville Old Face" w:hAnsi="Baskerville Old Face" w:cs="Times New Roman"/>
          <w:sz w:val="24"/>
          <w:szCs w:val="24"/>
        </w:rPr>
        <w:t>typer av innhold</w:t>
      </w:r>
      <w:r w:rsidR="00012008" w:rsidRPr="009201FB">
        <w:rPr>
          <w:rFonts w:ascii="Baskerville Old Face" w:hAnsi="Baskerville Old Face" w:cs="Times New Roman"/>
          <w:sz w:val="24"/>
          <w:szCs w:val="24"/>
        </w:rPr>
        <w:t xml:space="preserve"> - herunder</w:t>
      </w:r>
      <w:r w:rsidR="00A00357" w:rsidRPr="009201FB">
        <w:rPr>
          <w:rFonts w:ascii="Baskerville Old Face" w:hAnsi="Baskerville Old Face" w:cs="Times New Roman"/>
          <w:sz w:val="24"/>
          <w:szCs w:val="24"/>
        </w:rPr>
        <w:t xml:space="preserve"> </w:t>
      </w:r>
      <w:r w:rsidR="00992434" w:rsidRPr="009201FB">
        <w:rPr>
          <w:rFonts w:ascii="Baskerville Old Face" w:hAnsi="Baskerville Old Face" w:cs="Times New Roman"/>
          <w:sz w:val="24"/>
          <w:szCs w:val="24"/>
        </w:rPr>
        <w:t>k</w:t>
      </w:r>
      <w:r w:rsidR="00557837" w:rsidRPr="009201FB">
        <w:rPr>
          <w:rFonts w:ascii="Baskerville Old Face" w:hAnsi="Baskerville Old Face" w:cs="Times New Roman"/>
          <w:sz w:val="24"/>
          <w:szCs w:val="24"/>
        </w:rPr>
        <w:t>ommunikasjon</w:t>
      </w:r>
      <w:r w:rsidR="002B4CB2" w:rsidRPr="009201FB">
        <w:rPr>
          <w:rFonts w:ascii="Baskerville Old Face" w:hAnsi="Baskerville Old Face" w:cs="Times New Roman"/>
          <w:sz w:val="24"/>
          <w:szCs w:val="24"/>
        </w:rPr>
        <w:t xml:space="preserve"> og informasjon</w:t>
      </w:r>
      <w:r w:rsidR="00E51707" w:rsidRPr="009201FB">
        <w:rPr>
          <w:rFonts w:ascii="Baskerville Old Face" w:hAnsi="Baskerville Old Face" w:cs="Times New Roman"/>
          <w:sz w:val="24"/>
          <w:szCs w:val="24"/>
        </w:rPr>
        <w:t>, og tilstand</w:t>
      </w:r>
      <w:r w:rsidRPr="009201FB">
        <w:rPr>
          <w:rFonts w:ascii="Baskerville Old Face" w:hAnsi="Baskerville Old Face" w:cs="Times New Roman"/>
          <w:sz w:val="24"/>
          <w:szCs w:val="24"/>
        </w:rPr>
        <w:t>er som å være</w:t>
      </w:r>
      <w:r w:rsidR="00E51707" w:rsidRPr="009201FB">
        <w:rPr>
          <w:rFonts w:ascii="Baskerville Old Face" w:hAnsi="Baskerville Old Face" w:cs="Times New Roman"/>
          <w:sz w:val="24"/>
          <w:szCs w:val="24"/>
        </w:rPr>
        <w:t xml:space="preserve"> lagret </w:t>
      </w:r>
      <w:r w:rsidRPr="009201FB">
        <w:rPr>
          <w:rFonts w:ascii="Baskerville Old Face" w:hAnsi="Baskerville Old Face" w:cs="Times New Roman"/>
          <w:sz w:val="24"/>
          <w:szCs w:val="24"/>
        </w:rPr>
        <w:t>og å</w:t>
      </w:r>
      <w:r w:rsidR="00E51707"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 xml:space="preserve">være </w:t>
      </w:r>
      <w:r w:rsidR="00E51707" w:rsidRPr="009201FB">
        <w:rPr>
          <w:rFonts w:ascii="Baskerville Old Face" w:hAnsi="Baskerville Old Face" w:cs="Times New Roman"/>
          <w:sz w:val="24"/>
          <w:szCs w:val="24"/>
        </w:rPr>
        <w:t xml:space="preserve">under </w:t>
      </w:r>
      <w:r w:rsidR="002B4CB2" w:rsidRPr="009201FB">
        <w:rPr>
          <w:rFonts w:ascii="Baskerville Old Face" w:hAnsi="Baskerville Old Face" w:cs="Times New Roman"/>
          <w:sz w:val="24"/>
          <w:szCs w:val="24"/>
        </w:rPr>
        <w:t xml:space="preserve">overføring. </w:t>
      </w:r>
    </w:p>
    <w:p w14:paraId="2C272384" w14:textId="38CADE77" w:rsidR="00A00357" w:rsidRPr="009201FB" w:rsidRDefault="00A00357" w:rsidP="006330D3">
      <w:pPr>
        <w:autoSpaceDE w:val="0"/>
        <w:autoSpaceDN w:val="0"/>
        <w:adjustRightInd w:val="0"/>
        <w:spacing w:after="0" w:line="320" w:lineRule="atLeast"/>
        <w:jc w:val="both"/>
        <w:rPr>
          <w:rFonts w:ascii="Baskerville Old Face" w:hAnsi="Baskerville Old Face" w:cs="Times New Roman"/>
          <w:sz w:val="24"/>
          <w:szCs w:val="24"/>
        </w:rPr>
      </w:pPr>
    </w:p>
    <w:p w14:paraId="516BC128" w14:textId="190E3025" w:rsidR="00A00357" w:rsidRPr="009201FB" w:rsidRDefault="00A00357"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Smartmobilen </w:t>
      </w:r>
      <w:r w:rsidR="00012008" w:rsidRPr="009201FB">
        <w:rPr>
          <w:rFonts w:ascii="Baskerville Old Face" w:hAnsi="Baskerville Old Face" w:cs="Times New Roman"/>
          <w:sz w:val="24"/>
          <w:szCs w:val="24"/>
        </w:rPr>
        <w:t xml:space="preserve">som </w:t>
      </w:r>
      <w:r w:rsidR="00907756" w:rsidRPr="009201FB">
        <w:rPr>
          <w:rFonts w:ascii="Baskerville Old Face" w:hAnsi="Baskerville Old Face" w:cs="Times New Roman"/>
          <w:sz w:val="24"/>
          <w:szCs w:val="24"/>
        </w:rPr>
        <w:t>«ting»</w:t>
      </w:r>
      <w:r w:rsidR="00907756" w:rsidRPr="009201FB">
        <w:rPr>
          <w:rStyle w:val="Fotnotereferanse"/>
          <w:rFonts w:ascii="Baskerville Old Face" w:hAnsi="Baskerville Old Face" w:cs="Times New Roman"/>
          <w:sz w:val="24"/>
          <w:szCs w:val="24"/>
        </w:rPr>
        <w:footnoteReference w:id="39"/>
      </w:r>
      <w:r w:rsidR="00012008" w:rsidRPr="009201FB">
        <w:rPr>
          <w:rFonts w:ascii="Baskerville Old Face" w:hAnsi="Baskerville Old Face" w:cs="Times New Roman"/>
          <w:sz w:val="24"/>
          <w:szCs w:val="24"/>
        </w:rPr>
        <w:t xml:space="preserve"> </w:t>
      </w:r>
      <w:r w:rsidR="000F5E5B" w:rsidRPr="009201FB">
        <w:rPr>
          <w:rFonts w:ascii="Baskerville Old Face" w:hAnsi="Baskerville Old Face" w:cs="Times New Roman"/>
          <w:sz w:val="24"/>
          <w:szCs w:val="24"/>
        </w:rPr>
        <w:t xml:space="preserve">har </w:t>
      </w:r>
      <w:r w:rsidRPr="009201FB">
        <w:rPr>
          <w:rFonts w:ascii="Baskerville Old Face" w:hAnsi="Baskerville Old Face" w:cs="Times New Roman"/>
          <w:sz w:val="24"/>
          <w:szCs w:val="24"/>
        </w:rPr>
        <w:t xml:space="preserve">ulik straffeprosessuelt vern avhengig av hvor den befinner seg. Den bæres ofte tett på kroppen, som i en veske eller i lomma. Da kan den beslaglegges som et ledd i personransaking etter </w:t>
      </w:r>
      <w:r w:rsidR="00E24CC6" w:rsidRPr="009201FB">
        <w:rPr>
          <w:rFonts w:ascii="Baskerville Old Face" w:hAnsi="Baskerville Old Face" w:cs="Times New Roman"/>
          <w:sz w:val="24"/>
          <w:szCs w:val="24"/>
        </w:rPr>
        <w:t>straffeprosessloven</w:t>
      </w:r>
      <w:r w:rsidRPr="009201FB">
        <w:rPr>
          <w:rFonts w:ascii="Baskerville Old Face" w:hAnsi="Baskerville Old Face" w:cs="Times New Roman"/>
          <w:sz w:val="24"/>
          <w:szCs w:val="24"/>
        </w:rPr>
        <w:t xml:space="preserve"> § 195. Ligger den på stuebordet hjemme, kan den beslaglegges i forbindelse med husransaking etter </w:t>
      </w:r>
      <w:r w:rsidR="0049247F" w:rsidRPr="009201FB">
        <w:rPr>
          <w:rFonts w:ascii="Baskerville Old Face" w:hAnsi="Baskerville Old Face" w:cs="Times New Roman"/>
          <w:sz w:val="24"/>
          <w:szCs w:val="24"/>
        </w:rPr>
        <w:t>straffeprosessloven</w:t>
      </w:r>
      <w:r w:rsidR="0059241C">
        <w:rPr>
          <w:rFonts w:ascii="Baskerville Old Face" w:hAnsi="Baskerville Old Face" w:cs="Times New Roman"/>
          <w:sz w:val="24"/>
          <w:szCs w:val="24"/>
        </w:rPr>
        <w:t xml:space="preserve"> § 192. Ligger den på kafé</w:t>
      </w:r>
      <w:r w:rsidRPr="009201FB">
        <w:rPr>
          <w:rFonts w:ascii="Baskerville Old Face" w:hAnsi="Baskerville Old Face" w:cs="Times New Roman"/>
          <w:sz w:val="24"/>
          <w:szCs w:val="24"/>
        </w:rPr>
        <w:t>bordet</w:t>
      </w:r>
      <w:r w:rsidR="00D80327" w:rsidRPr="009201FB">
        <w:rPr>
          <w:rFonts w:ascii="Baskerville Old Face" w:hAnsi="Baskerville Old Face" w:cs="Times New Roman"/>
          <w:sz w:val="24"/>
          <w:szCs w:val="24"/>
        </w:rPr>
        <w:t>, er</w:t>
      </w:r>
      <w:r w:rsidRPr="009201FB">
        <w:rPr>
          <w:rFonts w:ascii="Baskerville Old Face" w:hAnsi="Baskerville Old Face" w:cs="Times New Roman"/>
          <w:sz w:val="24"/>
          <w:szCs w:val="24"/>
        </w:rPr>
        <w:t xml:space="preserve"> den på et offentlig sted som allmenheten har tilgang til, og kan beslaglegges som et ledd i ransaking etter </w:t>
      </w:r>
      <w:r w:rsidR="00E24CC6" w:rsidRPr="009201FB">
        <w:rPr>
          <w:rFonts w:ascii="Baskerville Old Face" w:hAnsi="Baskerville Old Face" w:cs="Times New Roman"/>
          <w:sz w:val="24"/>
          <w:szCs w:val="24"/>
        </w:rPr>
        <w:t xml:space="preserve">straffeprosessloven </w:t>
      </w:r>
      <w:r w:rsidRPr="009201FB">
        <w:rPr>
          <w:rFonts w:ascii="Baskerville Old Face" w:hAnsi="Baskerville Old Face" w:cs="Times New Roman"/>
          <w:sz w:val="24"/>
          <w:szCs w:val="24"/>
        </w:rPr>
        <w:t xml:space="preserve">§ 193. En digital tvilling av smartmobilen </w:t>
      </w:r>
      <w:r w:rsidR="00580DD1" w:rsidRPr="009201FB">
        <w:rPr>
          <w:rFonts w:ascii="Baskerville Old Face" w:hAnsi="Baskerville Old Face" w:cs="Times New Roman"/>
          <w:sz w:val="24"/>
          <w:szCs w:val="24"/>
        </w:rPr>
        <w:t>kan ligge</w:t>
      </w:r>
      <w:r w:rsidRPr="009201FB">
        <w:rPr>
          <w:rFonts w:ascii="Baskerville Old Face" w:hAnsi="Baskerville Old Face" w:cs="Times New Roman"/>
          <w:sz w:val="24"/>
          <w:szCs w:val="24"/>
        </w:rPr>
        <w:t xml:space="preserve"> i nettskyen, og kan begjæres utlevert etter </w:t>
      </w:r>
      <w:r w:rsidR="00E24CC6" w:rsidRPr="009201FB">
        <w:rPr>
          <w:rFonts w:ascii="Baskerville Old Face" w:hAnsi="Baskerville Old Face" w:cs="Times New Roman"/>
          <w:sz w:val="24"/>
          <w:szCs w:val="24"/>
        </w:rPr>
        <w:t>straffeprosessloven</w:t>
      </w:r>
      <w:r w:rsidRPr="009201FB">
        <w:rPr>
          <w:rFonts w:ascii="Baskerville Old Face" w:hAnsi="Baskerville Old Face" w:cs="Times New Roman"/>
          <w:sz w:val="24"/>
          <w:szCs w:val="24"/>
        </w:rPr>
        <w:t xml:space="preserve"> § 210. Mellom disse bestemmelsene er det ulikheter i inngrepsvilkårene, med en variasjon i mistankekrav, kriminalitetskrav, strafferamme og indikasjonskrav.</w:t>
      </w:r>
    </w:p>
    <w:p w14:paraId="7FCF9EE7" w14:textId="77777777" w:rsidR="00A00357" w:rsidRPr="009201FB" w:rsidRDefault="00A00357" w:rsidP="006330D3">
      <w:pPr>
        <w:autoSpaceDE w:val="0"/>
        <w:autoSpaceDN w:val="0"/>
        <w:adjustRightInd w:val="0"/>
        <w:spacing w:after="0" w:line="320" w:lineRule="atLeast"/>
        <w:jc w:val="both"/>
        <w:rPr>
          <w:rFonts w:ascii="Baskerville Old Face" w:hAnsi="Baskerville Old Face" w:cs="Times New Roman"/>
          <w:sz w:val="24"/>
          <w:szCs w:val="24"/>
        </w:rPr>
      </w:pPr>
    </w:p>
    <w:p w14:paraId="6BED0163" w14:textId="06B9D4AE" w:rsidR="001E5D40" w:rsidRPr="009201FB" w:rsidRDefault="00D80327"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Som vist i punkt 2.2 </w:t>
      </w:r>
      <w:r w:rsidR="009055B6" w:rsidRPr="009201FB">
        <w:rPr>
          <w:rFonts w:ascii="Baskerville Old Face" w:hAnsi="Baskerville Old Face" w:cs="Times New Roman"/>
          <w:sz w:val="24"/>
          <w:szCs w:val="24"/>
        </w:rPr>
        <w:t>finnes det gjerne</w:t>
      </w:r>
      <w:r w:rsidR="008E44E8" w:rsidRPr="009201FB">
        <w:rPr>
          <w:rFonts w:ascii="Baskerville Old Face" w:hAnsi="Baskerville Old Face" w:cs="Times New Roman"/>
          <w:sz w:val="24"/>
          <w:szCs w:val="24"/>
        </w:rPr>
        <w:t xml:space="preserve"> lagret informasjon og kommunikasjon</w:t>
      </w:r>
      <w:r w:rsidR="003243EB" w:rsidRPr="009201FB">
        <w:rPr>
          <w:rFonts w:ascii="Baskerville Old Face" w:hAnsi="Baskerville Old Face" w:cs="Times New Roman"/>
          <w:sz w:val="24"/>
          <w:szCs w:val="24"/>
        </w:rPr>
        <w:t>,</w:t>
      </w:r>
      <w:r w:rsidR="001E5D40" w:rsidRPr="009201FB">
        <w:rPr>
          <w:rFonts w:ascii="Baskerville Old Face" w:hAnsi="Baskerville Old Face" w:cs="Times New Roman"/>
          <w:sz w:val="24"/>
          <w:szCs w:val="24"/>
        </w:rPr>
        <w:t xml:space="preserve"> </w:t>
      </w:r>
      <w:r w:rsidR="003243EB" w:rsidRPr="009201FB">
        <w:rPr>
          <w:rFonts w:ascii="Baskerville Old Face" w:hAnsi="Baskerville Old Face" w:cs="Times New Roman"/>
          <w:sz w:val="24"/>
          <w:szCs w:val="24"/>
        </w:rPr>
        <w:t xml:space="preserve">i spennet </w:t>
      </w:r>
      <w:r w:rsidR="001E5D40" w:rsidRPr="009201FB">
        <w:rPr>
          <w:rFonts w:ascii="Baskerville Old Face" w:hAnsi="Baskerville Old Face" w:cs="Times New Roman"/>
          <w:sz w:val="24"/>
          <w:szCs w:val="24"/>
        </w:rPr>
        <w:t xml:space="preserve">fra det mest private til det perifere </w:t>
      </w:r>
      <w:r w:rsidR="00000DB3" w:rsidRPr="009201FB">
        <w:rPr>
          <w:rFonts w:ascii="Baskerville Old Face" w:hAnsi="Baskerville Old Face" w:cs="Times New Roman"/>
          <w:sz w:val="24"/>
          <w:szCs w:val="24"/>
        </w:rPr>
        <w:t xml:space="preserve">på </w:t>
      </w:r>
      <w:r w:rsidR="009055B6" w:rsidRPr="009201FB">
        <w:rPr>
          <w:rFonts w:ascii="Baskerville Old Face" w:hAnsi="Baskerville Old Face" w:cs="Times New Roman"/>
          <w:sz w:val="24"/>
          <w:szCs w:val="24"/>
        </w:rPr>
        <w:t>en og samme smartmobil</w:t>
      </w:r>
      <w:r w:rsidR="00A66F64" w:rsidRPr="009201FB">
        <w:rPr>
          <w:rFonts w:ascii="Baskerville Old Face" w:hAnsi="Baskerville Old Face" w:cs="Times New Roman"/>
          <w:sz w:val="24"/>
          <w:szCs w:val="24"/>
        </w:rPr>
        <w:t xml:space="preserve">. </w:t>
      </w:r>
      <w:r w:rsidR="000B19D1" w:rsidRPr="009201FB">
        <w:rPr>
          <w:rFonts w:ascii="Baskerville Old Face" w:hAnsi="Baskerville Old Face" w:cs="Times New Roman"/>
          <w:sz w:val="24"/>
          <w:szCs w:val="24"/>
        </w:rPr>
        <w:t>En slik</w:t>
      </w:r>
      <w:r w:rsidR="00675BFA" w:rsidRPr="009201FB">
        <w:rPr>
          <w:rFonts w:ascii="Baskerville Old Face" w:hAnsi="Baskerville Old Face" w:cs="Times New Roman"/>
          <w:sz w:val="24"/>
          <w:szCs w:val="24"/>
        </w:rPr>
        <w:t xml:space="preserve"> sammenblanding finner vi om vi </w:t>
      </w:r>
      <w:r w:rsidR="00B902CD" w:rsidRPr="009201FB">
        <w:rPr>
          <w:rFonts w:ascii="Baskerville Old Face" w:hAnsi="Baskerville Old Face" w:cs="Times New Roman"/>
          <w:sz w:val="24"/>
          <w:szCs w:val="24"/>
        </w:rPr>
        <w:t xml:space="preserve">også </w:t>
      </w:r>
      <w:r w:rsidR="00675BFA" w:rsidRPr="009201FB">
        <w:rPr>
          <w:rFonts w:ascii="Baskerville Old Face" w:hAnsi="Baskerville Old Face" w:cs="Times New Roman"/>
          <w:sz w:val="24"/>
          <w:szCs w:val="24"/>
        </w:rPr>
        <w:t>dykker dypere inn i enheten</w:t>
      </w:r>
      <w:r w:rsidR="00C27B60" w:rsidRPr="009201FB">
        <w:rPr>
          <w:rFonts w:ascii="Baskerville Old Face" w:hAnsi="Baskerville Old Face" w:cs="Times New Roman"/>
          <w:sz w:val="24"/>
          <w:szCs w:val="24"/>
        </w:rPr>
        <w:t xml:space="preserve">s </w:t>
      </w:r>
      <w:r w:rsidR="00675BFA" w:rsidRPr="009201FB">
        <w:rPr>
          <w:rFonts w:ascii="Baskerville Old Face" w:hAnsi="Baskerville Old Face" w:cs="Times New Roman"/>
          <w:sz w:val="24"/>
          <w:szCs w:val="24"/>
        </w:rPr>
        <w:t xml:space="preserve">ulike </w:t>
      </w:r>
      <w:r w:rsidR="00A517C2" w:rsidRPr="009201FB">
        <w:rPr>
          <w:rFonts w:ascii="Baskerville Old Face" w:hAnsi="Baskerville Old Face" w:cs="Times New Roman"/>
          <w:sz w:val="24"/>
          <w:szCs w:val="24"/>
        </w:rPr>
        <w:t>interaksjons og komm</w:t>
      </w:r>
      <w:r w:rsidR="00B902CD" w:rsidRPr="009201FB">
        <w:rPr>
          <w:rFonts w:ascii="Baskerville Old Face" w:hAnsi="Baskerville Old Face" w:cs="Times New Roman"/>
          <w:sz w:val="24"/>
          <w:szCs w:val="24"/>
        </w:rPr>
        <w:t>unikasjonsplattformer.</w:t>
      </w:r>
      <w:r w:rsidR="00A517C2" w:rsidRPr="009201FB">
        <w:rPr>
          <w:rFonts w:ascii="Baskerville Old Face" w:hAnsi="Baskerville Old Face" w:cs="Times New Roman"/>
          <w:sz w:val="24"/>
          <w:szCs w:val="24"/>
        </w:rPr>
        <w:t xml:space="preserve"> Man pleier </w:t>
      </w:r>
      <w:r w:rsidR="00A66F64" w:rsidRPr="009201FB">
        <w:rPr>
          <w:rFonts w:ascii="Baskerville Old Face" w:hAnsi="Baskerville Old Face" w:cs="Times New Roman"/>
          <w:sz w:val="24"/>
          <w:szCs w:val="24"/>
        </w:rPr>
        <w:t xml:space="preserve">for eksempel </w:t>
      </w:r>
      <w:r w:rsidR="0083559F" w:rsidRPr="009201FB">
        <w:rPr>
          <w:rFonts w:ascii="Baskerville Old Face" w:hAnsi="Baskerville Old Face" w:cs="Times New Roman"/>
          <w:sz w:val="24"/>
          <w:szCs w:val="24"/>
        </w:rPr>
        <w:t xml:space="preserve">alt fra </w:t>
      </w:r>
      <w:r w:rsidR="00A517C2" w:rsidRPr="009201FB">
        <w:rPr>
          <w:rFonts w:ascii="Baskerville Old Face" w:hAnsi="Baskerville Old Face" w:cs="Times New Roman"/>
          <w:sz w:val="24"/>
          <w:szCs w:val="24"/>
        </w:rPr>
        <w:t>den mest intime relasjonen</w:t>
      </w:r>
      <w:r w:rsidR="00355442" w:rsidRPr="009201FB">
        <w:rPr>
          <w:rFonts w:ascii="Baskerville Old Face" w:hAnsi="Baskerville Old Face" w:cs="Times New Roman"/>
          <w:sz w:val="24"/>
          <w:szCs w:val="24"/>
        </w:rPr>
        <w:t>,</w:t>
      </w:r>
      <w:r w:rsidR="0083559F" w:rsidRPr="009201FB">
        <w:rPr>
          <w:rFonts w:ascii="Baskerville Old Face" w:hAnsi="Baskerville Old Face" w:cs="Times New Roman"/>
          <w:sz w:val="24"/>
          <w:szCs w:val="24"/>
        </w:rPr>
        <w:t xml:space="preserve"> til profesjonelle kontakter og perifere bekjentskaper</w:t>
      </w:r>
      <w:r w:rsidR="00355442" w:rsidRPr="009201FB">
        <w:rPr>
          <w:rFonts w:ascii="Baskerville Old Face" w:hAnsi="Baskerville Old Face" w:cs="Times New Roman"/>
          <w:sz w:val="24"/>
          <w:szCs w:val="24"/>
        </w:rPr>
        <w:t>,</w:t>
      </w:r>
      <w:r w:rsidR="00A517C2" w:rsidRPr="009201FB">
        <w:rPr>
          <w:rFonts w:ascii="Baskerville Old Face" w:hAnsi="Baskerville Old Face" w:cs="Times New Roman"/>
          <w:sz w:val="24"/>
          <w:szCs w:val="24"/>
        </w:rPr>
        <w:t xml:space="preserve"> gjennom </w:t>
      </w:r>
      <w:r w:rsidR="009A6E52" w:rsidRPr="009201FB">
        <w:rPr>
          <w:rFonts w:ascii="Baskerville Old Face" w:hAnsi="Baskerville Old Face" w:cs="Times New Roman"/>
          <w:sz w:val="24"/>
          <w:szCs w:val="24"/>
        </w:rPr>
        <w:t xml:space="preserve">internettbaserte meldingstjenester som </w:t>
      </w:r>
      <w:r w:rsidR="005D4F65" w:rsidRPr="009201FB">
        <w:rPr>
          <w:rFonts w:ascii="Baskerville Old Face" w:hAnsi="Baskerville Old Face" w:cs="Times New Roman"/>
          <w:sz w:val="24"/>
          <w:szCs w:val="24"/>
        </w:rPr>
        <w:t>for eksemp</w:t>
      </w:r>
      <w:r w:rsidR="008B690A" w:rsidRPr="009201FB">
        <w:rPr>
          <w:rFonts w:ascii="Baskerville Old Face" w:hAnsi="Baskerville Old Face" w:cs="Times New Roman"/>
          <w:sz w:val="24"/>
          <w:szCs w:val="24"/>
        </w:rPr>
        <w:t>el</w:t>
      </w:r>
      <w:r w:rsidR="000D0024" w:rsidRPr="009201FB">
        <w:rPr>
          <w:rFonts w:ascii="Baskerville Old Face" w:hAnsi="Baskerville Old Face" w:cs="Times New Roman"/>
          <w:sz w:val="24"/>
          <w:szCs w:val="24"/>
        </w:rPr>
        <w:t xml:space="preserve"> Messenger</w:t>
      </w:r>
      <w:r w:rsidR="008B690A" w:rsidRPr="009201FB">
        <w:rPr>
          <w:rFonts w:ascii="Baskerville Old Face" w:hAnsi="Baskerville Old Face" w:cs="Times New Roman"/>
          <w:sz w:val="24"/>
          <w:szCs w:val="24"/>
        </w:rPr>
        <w:t>,</w:t>
      </w:r>
      <w:r w:rsidR="000D0024" w:rsidRPr="009201FB">
        <w:rPr>
          <w:rFonts w:ascii="Baskerville Old Face" w:hAnsi="Baskerville Old Face" w:cs="Times New Roman"/>
          <w:sz w:val="24"/>
          <w:szCs w:val="24"/>
        </w:rPr>
        <w:t xml:space="preserve"> </w:t>
      </w:r>
      <w:r w:rsidR="000D0024" w:rsidRPr="009201FB">
        <w:rPr>
          <w:rStyle w:val="Fotnotereferanse"/>
          <w:rFonts w:ascii="Baskerville Old Face" w:hAnsi="Baskerville Old Face" w:cs="Times New Roman"/>
          <w:sz w:val="24"/>
          <w:szCs w:val="24"/>
        </w:rPr>
        <w:footnoteReference w:id="40"/>
      </w:r>
      <w:r w:rsidR="000372BE" w:rsidRPr="009201FB">
        <w:rPr>
          <w:rFonts w:ascii="Baskerville Old Face" w:hAnsi="Baskerville Old Face" w:cs="Times New Roman"/>
          <w:sz w:val="24"/>
          <w:szCs w:val="24"/>
        </w:rPr>
        <w:t xml:space="preserve"> hvor all kommunikasjon blir lagret i samme database</w:t>
      </w:r>
      <w:r w:rsidR="0083559F" w:rsidRPr="009201FB">
        <w:rPr>
          <w:rFonts w:ascii="Baskerville Old Face" w:hAnsi="Baskerville Old Face" w:cs="Times New Roman"/>
          <w:sz w:val="24"/>
          <w:szCs w:val="24"/>
        </w:rPr>
        <w:t>.</w:t>
      </w:r>
      <w:r w:rsidR="00031C75" w:rsidRPr="009201FB">
        <w:rPr>
          <w:rFonts w:ascii="Baskerville Old Face" w:hAnsi="Baskerville Old Face" w:cs="Times New Roman"/>
          <w:sz w:val="24"/>
          <w:szCs w:val="24"/>
        </w:rPr>
        <w:t xml:space="preserve"> </w:t>
      </w:r>
      <w:r w:rsidR="00C27B60" w:rsidRPr="009201FB">
        <w:rPr>
          <w:rFonts w:ascii="Baskerville Old Face" w:hAnsi="Baskerville Old Face" w:cs="Times New Roman"/>
          <w:sz w:val="24"/>
          <w:szCs w:val="24"/>
        </w:rPr>
        <w:t>Man kan</w:t>
      </w:r>
      <w:r w:rsidR="00A66F64" w:rsidRPr="009201FB">
        <w:rPr>
          <w:rFonts w:ascii="Baskerville Old Face" w:hAnsi="Baskerville Old Face" w:cs="Times New Roman"/>
          <w:sz w:val="24"/>
          <w:szCs w:val="24"/>
        </w:rPr>
        <w:t xml:space="preserve"> for eksempel</w:t>
      </w:r>
      <w:r w:rsidR="00912825" w:rsidRPr="009201FB">
        <w:rPr>
          <w:rFonts w:ascii="Baskerville Old Face" w:hAnsi="Baskerville Old Face" w:cs="Times New Roman"/>
          <w:sz w:val="24"/>
          <w:szCs w:val="24"/>
        </w:rPr>
        <w:t xml:space="preserve"> også </w:t>
      </w:r>
      <w:r w:rsidR="00C27B60" w:rsidRPr="009201FB">
        <w:rPr>
          <w:rFonts w:ascii="Baskerville Old Face" w:hAnsi="Baskerville Old Face" w:cs="Times New Roman"/>
          <w:sz w:val="24"/>
          <w:szCs w:val="24"/>
        </w:rPr>
        <w:t>integrere all epost</w:t>
      </w:r>
      <w:r w:rsidR="002665F3" w:rsidRPr="009201FB">
        <w:rPr>
          <w:rFonts w:ascii="Baskerville Old Face" w:hAnsi="Baskerville Old Face" w:cs="Times New Roman"/>
          <w:sz w:val="24"/>
          <w:szCs w:val="24"/>
        </w:rPr>
        <w:t xml:space="preserve">, slik at </w:t>
      </w:r>
      <w:r w:rsidR="001E3DF8">
        <w:rPr>
          <w:rFonts w:ascii="Baskerville Old Face" w:hAnsi="Baskerville Old Face" w:cs="Times New Roman"/>
          <w:sz w:val="24"/>
          <w:szCs w:val="24"/>
        </w:rPr>
        <w:t xml:space="preserve">både </w:t>
      </w:r>
      <w:r w:rsidR="002665F3" w:rsidRPr="009201FB">
        <w:rPr>
          <w:rFonts w:ascii="Baskerville Old Face" w:hAnsi="Baskerville Old Face" w:cs="Times New Roman"/>
          <w:sz w:val="24"/>
          <w:szCs w:val="24"/>
        </w:rPr>
        <w:t xml:space="preserve">privat </w:t>
      </w:r>
      <w:r w:rsidR="001E3DF8">
        <w:rPr>
          <w:rFonts w:ascii="Baskerville Old Face" w:hAnsi="Baskerville Old Face" w:cs="Times New Roman"/>
          <w:sz w:val="24"/>
          <w:szCs w:val="24"/>
        </w:rPr>
        <w:t xml:space="preserve">og jobbrelatert </w:t>
      </w:r>
      <w:r w:rsidR="002665F3" w:rsidRPr="009201FB">
        <w:rPr>
          <w:rFonts w:ascii="Baskerville Old Face" w:hAnsi="Baskerville Old Face" w:cs="Times New Roman"/>
          <w:sz w:val="24"/>
          <w:szCs w:val="24"/>
        </w:rPr>
        <w:t xml:space="preserve">epost </w:t>
      </w:r>
      <w:r w:rsidR="006901DB" w:rsidRPr="009201FB">
        <w:rPr>
          <w:rFonts w:ascii="Baskerville Old Face" w:hAnsi="Baskerville Old Face" w:cs="Times New Roman"/>
          <w:sz w:val="24"/>
          <w:szCs w:val="24"/>
        </w:rPr>
        <w:t>kan vises og behandles på samme sted.</w:t>
      </w:r>
      <w:r w:rsidR="003A0C1B" w:rsidRPr="009201FB">
        <w:rPr>
          <w:rFonts w:ascii="Baskerville Old Face" w:hAnsi="Baskerville Old Face" w:cs="Times New Roman"/>
          <w:sz w:val="24"/>
          <w:szCs w:val="24"/>
        </w:rPr>
        <w:t xml:space="preserve"> </w:t>
      </w:r>
      <w:r w:rsidR="00D90652" w:rsidRPr="009201FB">
        <w:rPr>
          <w:rFonts w:ascii="Baskerville Old Face" w:hAnsi="Baskerville Old Face" w:cs="Times New Roman"/>
          <w:sz w:val="24"/>
          <w:szCs w:val="24"/>
        </w:rPr>
        <w:t xml:space="preserve">Dette byr på problemer når kommunikasjon som er viktig for å opplyse straffesaken ligger lagret sammen med advokatkorrespondanse – som politiet ikke har adgang til å ta beslag i. </w:t>
      </w:r>
      <w:r w:rsidR="003A0C1B" w:rsidRPr="009201FB">
        <w:rPr>
          <w:rFonts w:ascii="Baskerville Old Face" w:hAnsi="Baskerville Old Face" w:cs="Times New Roman"/>
          <w:sz w:val="24"/>
          <w:szCs w:val="24"/>
        </w:rPr>
        <w:t>N</w:t>
      </w:r>
      <w:r w:rsidR="00D90652" w:rsidRPr="009201FB">
        <w:rPr>
          <w:rFonts w:ascii="Baskerville Old Face" w:hAnsi="Baskerville Old Face" w:cs="Times New Roman"/>
          <w:sz w:val="24"/>
          <w:szCs w:val="24"/>
        </w:rPr>
        <w:t xml:space="preserve">år innhold blir </w:t>
      </w:r>
      <w:r w:rsidR="003A0C1B" w:rsidRPr="009201FB">
        <w:rPr>
          <w:rFonts w:ascii="Baskerville Old Face" w:hAnsi="Baskerville Old Face" w:cs="Times New Roman"/>
          <w:sz w:val="24"/>
          <w:szCs w:val="24"/>
        </w:rPr>
        <w:t>slettet</w:t>
      </w:r>
      <w:r w:rsidR="00D90652" w:rsidRPr="009201FB">
        <w:rPr>
          <w:rFonts w:ascii="Baskerville Old Face" w:hAnsi="Baskerville Old Face" w:cs="Times New Roman"/>
          <w:sz w:val="24"/>
          <w:szCs w:val="24"/>
        </w:rPr>
        <w:t xml:space="preserve"> fra smartmobilen</w:t>
      </w:r>
      <w:r w:rsidR="003A0C1B" w:rsidRPr="009201FB">
        <w:rPr>
          <w:rFonts w:ascii="Baskerville Old Face" w:hAnsi="Baskerville Old Face" w:cs="Times New Roman"/>
          <w:sz w:val="24"/>
          <w:szCs w:val="24"/>
        </w:rPr>
        <w:t>, finnes den i mange tilfeller fortsatt på enheten, og kan gjenopprettes i forbindelse med datatekni</w:t>
      </w:r>
      <w:r w:rsidR="00D90652" w:rsidRPr="009201FB">
        <w:rPr>
          <w:rFonts w:ascii="Baskerville Old Face" w:hAnsi="Baskerville Old Face" w:cs="Times New Roman"/>
          <w:sz w:val="24"/>
          <w:szCs w:val="24"/>
        </w:rPr>
        <w:t>s</w:t>
      </w:r>
      <w:r w:rsidR="003A0C1B" w:rsidRPr="009201FB">
        <w:rPr>
          <w:rFonts w:ascii="Baskerville Old Face" w:hAnsi="Baskerville Old Face" w:cs="Times New Roman"/>
          <w:sz w:val="24"/>
          <w:szCs w:val="24"/>
        </w:rPr>
        <w:t>ke undersøkelser.</w:t>
      </w:r>
      <w:r w:rsidR="00E67A38" w:rsidRPr="009201FB">
        <w:rPr>
          <w:rFonts w:ascii="Baskerville Old Face" w:hAnsi="Baskerville Old Face" w:cs="Times New Roman"/>
          <w:sz w:val="24"/>
          <w:szCs w:val="24"/>
        </w:rPr>
        <w:t xml:space="preserve"> På dette nivået er sammenblandingen enda større, siden man kan finne fragmenter av kommunikasjon uten å nødvendigvis kunne gjenskape den opprinnelige konteksten. </w:t>
      </w:r>
      <w:r w:rsidR="0083559F" w:rsidRPr="009201FB">
        <w:rPr>
          <w:rFonts w:ascii="Baskerville Old Face" w:hAnsi="Baskerville Old Face" w:cs="Times New Roman"/>
          <w:sz w:val="24"/>
          <w:szCs w:val="24"/>
        </w:rPr>
        <w:t xml:space="preserve">Smartmobilen </w:t>
      </w:r>
      <w:r w:rsidR="001A1DDC" w:rsidRPr="009201FB">
        <w:rPr>
          <w:rFonts w:ascii="Baskerville Old Face" w:hAnsi="Baskerville Old Face" w:cs="Times New Roman"/>
          <w:sz w:val="24"/>
          <w:szCs w:val="24"/>
        </w:rPr>
        <w:t xml:space="preserve">tjener </w:t>
      </w:r>
      <w:r w:rsidR="00000DB3" w:rsidRPr="009201FB">
        <w:rPr>
          <w:rFonts w:ascii="Baskerville Old Face" w:hAnsi="Baskerville Old Face" w:cs="Times New Roman"/>
          <w:sz w:val="24"/>
          <w:szCs w:val="24"/>
        </w:rPr>
        <w:t>derfor</w:t>
      </w:r>
      <w:r w:rsidR="001A1DDC" w:rsidRPr="009201FB">
        <w:rPr>
          <w:rFonts w:ascii="Baskerville Old Face" w:hAnsi="Baskerville Old Face" w:cs="Times New Roman"/>
          <w:sz w:val="24"/>
          <w:szCs w:val="24"/>
        </w:rPr>
        <w:t xml:space="preserve"> som en god illustrasjon p</w:t>
      </w:r>
      <w:r w:rsidR="00000DB3" w:rsidRPr="009201FB">
        <w:rPr>
          <w:rFonts w:ascii="Baskerville Old Face" w:hAnsi="Baskerville Old Face" w:cs="Times New Roman"/>
          <w:sz w:val="24"/>
          <w:szCs w:val="24"/>
        </w:rPr>
        <w:t xml:space="preserve">å </w:t>
      </w:r>
      <w:r w:rsidR="001A1DDC" w:rsidRPr="009201FB">
        <w:rPr>
          <w:rFonts w:ascii="Baskerville Old Face" w:hAnsi="Baskerville Old Face" w:cs="Times New Roman"/>
          <w:sz w:val="24"/>
          <w:szCs w:val="24"/>
        </w:rPr>
        <w:t xml:space="preserve">hvordan </w:t>
      </w:r>
      <w:r w:rsidR="001E5D40" w:rsidRPr="009201FB">
        <w:rPr>
          <w:rFonts w:ascii="Baskerville Old Face" w:hAnsi="Baskerville Old Face" w:cs="Times New Roman"/>
          <w:sz w:val="24"/>
          <w:szCs w:val="24"/>
        </w:rPr>
        <w:t xml:space="preserve">de tradisjonelle grensedragningene for privatliv ikke direkte kan overføres til digitale rom. </w:t>
      </w:r>
    </w:p>
    <w:p w14:paraId="2BBCEE2D" w14:textId="454976E1" w:rsidR="00BD4660" w:rsidRPr="009201FB" w:rsidRDefault="00BD4660" w:rsidP="006330D3">
      <w:pPr>
        <w:autoSpaceDE w:val="0"/>
        <w:autoSpaceDN w:val="0"/>
        <w:adjustRightInd w:val="0"/>
        <w:spacing w:after="0" w:line="320" w:lineRule="atLeast"/>
        <w:jc w:val="both"/>
        <w:rPr>
          <w:rFonts w:ascii="Baskerville Old Face" w:hAnsi="Baskerville Old Face" w:cs="Times New Roman"/>
          <w:sz w:val="24"/>
          <w:szCs w:val="24"/>
        </w:rPr>
      </w:pPr>
    </w:p>
    <w:p w14:paraId="472D7B41" w14:textId="77777777" w:rsidR="00315B9E" w:rsidRPr="009201FB" w:rsidRDefault="00315B9E"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Koops opplyser at beskyttelsen av personlige dokumenter, brev og dagbøker var i en særstilling i det nittende og tyvende århundres forståelse av privatliv. Under hovedforhandlingen i Orderud-saken i Eidsivating lagmannsrett i 2002 dukket problemstillingen opp. Her valgte daværende statsadvokat, nå riksadvokat Jørn S. Maurud, å lese opp fra dagboken, men har i ettertid fortalt at </w:t>
      </w:r>
      <w:r w:rsidRPr="009201FB">
        <w:rPr>
          <w:rFonts w:ascii="Baskerville Old Face" w:hAnsi="Baskerville Old Face" w:cs="Times New Roman"/>
          <w:sz w:val="24"/>
          <w:szCs w:val="24"/>
        </w:rPr>
        <w:lastRenderedPageBreak/>
        <w:t>siden det å lese fra en dagbok er veldig privat, så var de i tvil om det ville være ufint å bruke den.</w:t>
      </w:r>
      <w:r w:rsidRPr="009201FB">
        <w:rPr>
          <w:rStyle w:val="Fotnotereferanse"/>
          <w:rFonts w:ascii="Baskerville Old Face" w:hAnsi="Baskerville Old Face" w:cs="Times New Roman"/>
          <w:sz w:val="24"/>
          <w:szCs w:val="24"/>
        </w:rPr>
        <w:footnoteReference w:id="41"/>
      </w:r>
      <w:r w:rsidRPr="009201FB">
        <w:rPr>
          <w:rStyle w:val="Fotnotereferanse"/>
          <w:rFonts w:ascii="Baskerville Old Face" w:hAnsi="Baskerville Old Face" w:cs="Times New Roman"/>
          <w:sz w:val="24"/>
          <w:szCs w:val="24"/>
        </w:rPr>
        <w:t xml:space="preserve"> </w:t>
      </w:r>
      <w:r w:rsidRPr="009201FB">
        <w:rPr>
          <w:rFonts w:ascii="Baskerville Old Face" w:hAnsi="Baskerville Old Face" w:cs="Times New Roman"/>
          <w:sz w:val="24"/>
          <w:szCs w:val="24"/>
        </w:rPr>
        <w:t>Koops påpeker imidlertid at fokus har flyttet seg i retning av beskyttelse av ens kommunikasjon, og at dette også gjenspeiles i lovgivningen.</w:t>
      </w:r>
      <w:r w:rsidRPr="009201FB">
        <w:rPr>
          <w:rStyle w:val="Fotnotereferanse"/>
          <w:rFonts w:ascii="Baskerville Old Face" w:hAnsi="Baskerville Old Face" w:cs="Times New Roman"/>
          <w:sz w:val="24"/>
          <w:szCs w:val="24"/>
        </w:rPr>
        <w:footnoteReference w:id="42"/>
      </w:r>
      <w:r w:rsidRPr="009201FB">
        <w:rPr>
          <w:rFonts w:ascii="Baskerville Old Face" w:hAnsi="Baskerville Old Face" w:cs="Times New Roman"/>
          <w:sz w:val="24"/>
          <w:szCs w:val="24"/>
        </w:rPr>
        <w:t xml:space="preserve"> For eksempel i Nederland (så vel som i Norge) sidestilles private dokumenter/brev/dagbøker med andre objekter/ting som kan finnes under en husransaking.</w:t>
      </w:r>
      <w:r w:rsidRPr="009201FB">
        <w:rPr>
          <w:rStyle w:val="Fotnotereferanse"/>
          <w:rFonts w:ascii="Baskerville Old Face" w:hAnsi="Baskerville Old Face" w:cs="Times New Roman"/>
          <w:sz w:val="24"/>
          <w:szCs w:val="24"/>
        </w:rPr>
        <w:footnoteReference w:id="43"/>
      </w:r>
      <w:r w:rsidRPr="009201FB">
        <w:rPr>
          <w:rFonts w:ascii="Baskerville Old Face" w:hAnsi="Baskerville Old Face" w:cs="Times New Roman"/>
          <w:sz w:val="24"/>
          <w:szCs w:val="24"/>
        </w:rPr>
        <w:t xml:space="preserve"> </w:t>
      </w:r>
    </w:p>
    <w:p w14:paraId="36DE4E19" w14:textId="77777777" w:rsidR="00315B9E" w:rsidRPr="009201FB" w:rsidRDefault="00315B9E" w:rsidP="006330D3">
      <w:pPr>
        <w:autoSpaceDE w:val="0"/>
        <w:autoSpaceDN w:val="0"/>
        <w:adjustRightInd w:val="0"/>
        <w:spacing w:after="0" w:line="320" w:lineRule="atLeast"/>
        <w:jc w:val="both"/>
        <w:rPr>
          <w:rFonts w:ascii="Baskerville Old Face" w:hAnsi="Baskerville Old Face" w:cs="Times New Roman"/>
          <w:sz w:val="24"/>
          <w:szCs w:val="24"/>
        </w:rPr>
      </w:pPr>
    </w:p>
    <w:p w14:paraId="0966D4A0" w14:textId="77777777" w:rsidR="00315B9E" w:rsidRPr="009201FB" w:rsidRDefault="00315B9E"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Det samme gjelder for elektronisk kommunikasjon som har blitt lagret. I norsk straffeprosess er det et skille mellom pågående og historisk kommunikasjon, hvor pågående kommunikasjon står i en særstilling. Det er strenge regler for romavlytting, kommunikasjonskontroll og dataavlesning. Det kreves mistanke om et straffbart forhold med 10 års strafferamme for å benytte disse tvangsmidlene,</w:t>
      </w:r>
      <w:r w:rsidRPr="009201FB">
        <w:rPr>
          <w:rStyle w:val="Fotnotereferanse"/>
          <w:rFonts w:ascii="Baskerville Old Face" w:hAnsi="Baskerville Old Face" w:cs="Times New Roman"/>
          <w:sz w:val="24"/>
          <w:szCs w:val="24"/>
        </w:rPr>
        <w:footnoteReference w:id="44"/>
      </w:r>
      <w:r w:rsidRPr="009201FB">
        <w:rPr>
          <w:rFonts w:ascii="Baskerville Old Face" w:hAnsi="Baskerville Old Face" w:cs="Times New Roman"/>
          <w:sz w:val="24"/>
          <w:szCs w:val="24"/>
        </w:rPr>
        <w:t xml:space="preserve"> og ved beslutning om iverksettelse  settes det alltid en begrensning i tid. I det øyeblikket kommunikasjonen blir historisk, for eksempel ved at den blir lagret på en smartmobil, får den et langt svakere straffeprosessuelt vern. Smartmobilen og dens innhold blir som nevnt betraktet som en «ting», og beslaglegges etter straffeprosesslovens § 203 som har langt mildere vilkår (se nedenfor).</w:t>
      </w:r>
      <w:r w:rsidRPr="009201FB">
        <w:rPr>
          <w:rStyle w:val="Fotnotereferanse"/>
          <w:rFonts w:ascii="Baskerville Old Face" w:hAnsi="Baskerville Old Face" w:cs="Times New Roman"/>
          <w:sz w:val="24"/>
          <w:szCs w:val="24"/>
        </w:rPr>
        <w:footnoteReference w:id="45"/>
      </w:r>
      <w:r w:rsidRPr="009201FB">
        <w:rPr>
          <w:rFonts w:ascii="Baskerville Old Face" w:hAnsi="Baskerville Old Face" w:cs="Times New Roman"/>
          <w:sz w:val="24"/>
          <w:szCs w:val="24"/>
        </w:rPr>
        <w:t xml:space="preserve"> Sett opp imot den pågående kommunikasjonens beskyttelse er dette et stort paradoks, siden omfanget av kommunikasjon er betinget av mobilens lagringskapasitet (med mulighet for ytterligere utvidelse gjennom nettskylagring), og dermed kan inneholde mange år med kommunikasjon.</w:t>
      </w:r>
    </w:p>
    <w:p w14:paraId="2E6261DE" w14:textId="77777777" w:rsidR="00315B9E" w:rsidRPr="009201FB" w:rsidRDefault="00315B9E" w:rsidP="006330D3">
      <w:pPr>
        <w:autoSpaceDE w:val="0"/>
        <w:autoSpaceDN w:val="0"/>
        <w:adjustRightInd w:val="0"/>
        <w:spacing w:after="0" w:line="320" w:lineRule="atLeast"/>
        <w:jc w:val="both"/>
        <w:rPr>
          <w:rFonts w:ascii="Baskerville Old Face" w:hAnsi="Baskerville Old Face" w:cs="Times New Roman"/>
          <w:sz w:val="24"/>
          <w:szCs w:val="24"/>
        </w:rPr>
      </w:pPr>
    </w:p>
    <w:p w14:paraId="26259D22" w14:textId="500F6320" w:rsidR="009C2632" w:rsidRPr="009201FB" w:rsidRDefault="009C2632"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Den fortrolige samtalen er flyktig i den fysiske verden. Når noe er sagt, er det kun lagret i </w:t>
      </w:r>
      <w:r w:rsidR="00015E93" w:rsidRPr="009201FB">
        <w:rPr>
          <w:rFonts w:ascii="Baskerville Old Face" w:hAnsi="Baskerville Old Face" w:cs="Times New Roman"/>
          <w:sz w:val="24"/>
          <w:szCs w:val="24"/>
        </w:rPr>
        <w:t>den sårbare hukommelsen</w:t>
      </w:r>
      <w:r w:rsidR="003108E7" w:rsidRPr="009201FB">
        <w:rPr>
          <w:rFonts w:ascii="Baskerville Old Face" w:hAnsi="Baskerville Old Face" w:cs="Times New Roman"/>
          <w:sz w:val="24"/>
          <w:szCs w:val="24"/>
        </w:rPr>
        <w:t>, hvor det opprinnelige innholdet kan bli end</w:t>
      </w:r>
      <w:r w:rsidR="00C37B7D" w:rsidRPr="009201FB">
        <w:rPr>
          <w:rFonts w:ascii="Baskerville Old Face" w:hAnsi="Baskerville Old Face" w:cs="Times New Roman"/>
          <w:sz w:val="24"/>
          <w:szCs w:val="24"/>
        </w:rPr>
        <w:t xml:space="preserve">ret </w:t>
      </w:r>
      <w:r w:rsidR="005A162D" w:rsidRPr="009201FB">
        <w:rPr>
          <w:rFonts w:ascii="Baskerville Old Face" w:hAnsi="Baskerville Old Face" w:cs="Times New Roman"/>
          <w:sz w:val="24"/>
          <w:szCs w:val="24"/>
        </w:rPr>
        <w:t>eller glemt</w:t>
      </w:r>
      <w:r w:rsidRPr="009201FB">
        <w:rPr>
          <w:rFonts w:ascii="Baskerville Old Face" w:hAnsi="Baskerville Old Face" w:cs="Times New Roman"/>
          <w:sz w:val="24"/>
          <w:szCs w:val="24"/>
        </w:rPr>
        <w:t xml:space="preserve">. I den digitale verden er det annerledes. </w:t>
      </w:r>
      <w:r w:rsidR="004071BF">
        <w:rPr>
          <w:rFonts w:ascii="Baskerville Old Face" w:hAnsi="Baskerville Old Face" w:cs="Times New Roman"/>
          <w:sz w:val="24"/>
          <w:szCs w:val="24"/>
        </w:rPr>
        <w:t>Skriftlig k</w:t>
      </w:r>
      <w:r w:rsidRPr="009201FB">
        <w:rPr>
          <w:rFonts w:ascii="Baskerville Old Face" w:hAnsi="Baskerville Old Face" w:cs="Times New Roman"/>
          <w:sz w:val="24"/>
          <w:szCs w:val="24"/>
        </w:rPr>
        <w:t>ommunikasjon</w:t>
      </w:r>
      <w:r w:rsidR="00F843D1" w:rsidRPr="009201FB">
        <w:rPr>
          <w:rFonts w:ascii="Baskerville Old Face" w:hAnsi="Baskerville Old Face" w:cs="Times New Roman"/>
          <w:sz w:val="24"/>
          <w:szCs w:val="24"/>
        </w:rPr>
        <w:t>en</w:t>
      </w:r>
      <w:r w:rsidR="004071BF">
        <w:rPr>
          <w:rFonts w:ascii="Baskerville Old Face" w:hAnsi="Baskerville Old Face" w:cs="Times New Roman"/>
          <w:sz w:val="24"/>
          <w:szCs w:val="24"/>
        </w:rPr>
        <w:t xml:space="preserve"> som for eksempel epost, SMS og chat blir som regel</w:t>
      </w:r>
      <w:r w:rsidR="00F843D1" w:rsidRPr="009201FB">
        <w:rPr>
          <w:rFonts w:ascii="Baskerville Old Face" w:hAnsi="Baskerville Old Face" w:cs="Times New Roman"/>
          <w:sz w:val="24"/>
          <w:szCs w:val="24"/>
        </w:rPr>
        <w:t xml:space="preserve"> automatisk lagret på smartmobilen, </w:t>
      </w:r>
      <w:r w:rsidRPr="009201FB">
        <w:rPr>
          <w:rFonts w:ascii="Baskerville Old Face" w:hAnsi="Baskerville Old Face" w:cs="Times New Roman"/>
          <w:sz w:val="24"/>
          <w:szCs w:val="24"/>
        </w:rPr>
        <w:t>nøyaktig slik den foregikk</w:t>
      </w:r>
      <w:r w:rsidR="004071BF">
        <w:rPr>
          <w:rFonts w:ascii="Baskerville Old Face" w:hAnsi="Baskerville Old Face" w:cs="Times New Roman"/>
          <w:sz w:val="24"/>
          <w:szCs w:val="24"/>
        </w:rPr>
        <w:t>.</w:t>
      </w:r>
      <w:r w:rsidR="006F4ECF" w:rsidRPr="009201FB">
        <w:rPr>
          <w:rFonts w:ascii="Baskerville Old Face" w:hAnsi="Baskerville Old Face" w:cs="Times New Roman"/>
          <w:sz w:val="24"/>
          <w:szCs w:val="24"/>
        </w:rPr>
        <w:t xml:space="preserve"> Og selv om </w:t>
      </w:r>
      <w:r w:rsidR="00570ECD" w:rsidRPr="009201FB">
        <w:rPr>
          <w:rFonts w:ascii="Baskerville Old Face" w:hAnsi="Baskerville Old Face" w:cs="Times New Roman"/>
          <w:sz w:val="24"/>
          <w:szCs w:val="24"/>
        </w:rPr>
        <w:t xml:space="preserve">automatisk lagring ikke skjer, </w:t>
      </w:r>
      <w:r w:rsidR="006F4ECF" w:rsidRPr="009201FB">
        <w:rPr>
          <w:rFonts w:ascii="Baskerville Old Face" w:hAnsi="Baskerville Old Face" w:cs="Times New Roman"/>
          <w:sz w:val="24"/>
          <w:szCs w:val="24"/>
        </w:rPr>
        <w:t xml:space="preserve">kan kommunikasjon </w:t>
      </w:r>
      <w:r w:rsidRPr="009201FB">
        <w:rPr>
          <w:rFonts w:ascii="Baskerville Old Face" w:hAnsi="Baskerville Old Face" w:cs="Times New Roman"/>
          <w:sz w:val="24"/>
          <w:szCs w:val="24"/>
        </w:rPr>
        <w:t>lett spares på og lagres som innhold</w:t>
      </w:r>
      <w:r w:rsidR="00C01C63" w:rsidRPr="009201FB">
        <w:rPr>
          <w:rFonts w:ascii="Baskerville Old Face" w:hAnsi="Baskerville Old Face" w:cs="Times New Roman"/>
          <w:sz w:val="24"/>
          <w:szCs w:val="24"/>
        </w:rPr>
        <w:t>.</w:t>
      </w:r>
      <w:r w:rsidR="00D44B9E"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Uten at andre vet om det</w:t>
      </w:r>
      <w:r w:rsidR="00C37B7D"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kan man for eksempel lagre tekstbaserte samtaler gjennom mange år, ta </w:t>
      </w:r>
      <w:r w:rsidR="00C37B7D" w:rsidRPr="009201FB">
        <w:rPr>
          <w:rFonts w:ascii="Baskerville Old Face" w:hAnsi="Baskerville Old Face" w:cs="Times New Roman"/>
          <w:sz w:val="24"/>
          <w:szCs w:val="24"/>
        </w:rPr>
        <w:t>opp samtaler på lyd eller video, eller</w:t>
      </w:r>
      <w:r w:rsidRPr="009201FB">
        <w:rPr>
          <w:rFonts w:ascii="Baskerville Old Face" w:hAnsi="Baskerville Old Face" w:cs="Times New Roman"/>
          <w:sz w:val="24"/>
          <w:szCs w:val="24"/>
        </w:rPr>
        <w:t xml:space="preserve"> man kan ta skjermdumper av innhold som er ment til å slettes etter visning (</w:t>
      </w:r>
      <w:r w:rsidR="00133407" w:rsidRPr="009201FB">
        <w:rPr>
          <w:rFonts w:ascii="Baskerville Old Face" w:hAnsi="Baskerville Old Face" w:cs="Times New Roman"/>
          <w:sz w:val="24"/>
          <w:szCs w:val="24"/>
        </w:rPr>
        <w:t>for eksempel på</w:t>
      </w:r>
      <w:r w:rsidRPr="009201FB">
        <w:rPr>
          <w:rFonts w:ascii="Baskerville Old Face" w:hAnsi="Baskerville Old Face" w:cs="Times New Roman"/>
          <w:sz w:val="24"/>
          <w:szCs w:val="24"/>
        </w:rPr>
        <w:t xml:space="preserve"> Snapchat</w:t>
      </w:r>
      <w:r w:rsidRPr="009201FB">
        <w:rPr>
          <w:rStyle w:val="Fotnotereferanse"/>
          <w:rFonts w:ascii="Baskerville Old Face" w:hAnsi="Baskerville Old Face" w:cs="Times New Roman"/>
          <w:sz w:val="24"/>
          <w:szCs w:val="24"/>
        </w:rPr>
        <w:footnoteReference w:id="46"/>
      </w:r>
      <w:r w:rsidRPr="009201FB">
        <w:rPr>
          <w:rFonts w:ascii="Baskerville Old Face" w:hAnsi="Baskerville Old Face" w:cs="Times New Roman"/>
          <w:sz w:val="24"/>
          <w:szCs w:val="24"/>
        </w:rPr>
        <w:t xml:space="preserve">). </w:t>
      </w:r>
      <w:r w:rsidR="00C01C63" w:rsidRPr="009201FB">
        <w:rPr>
          <w:rFonts w:ascii="Baskerville Old Face" w:hAnsi="Baskerville Old Face" w:cs="Times New Roman"/>
          <w:sz w:val="24"/>
          <w:szCs w:val="24"/>
        </w:rPr>
        <w:t xml:space="preserve">En smartmobil vil derfor inneholde mye tekstlig kommunikasjon, bilder og annet innhold som </w:t>
      </w:r>
      <w:r w:rsidR="000B19D1" w:rsidRPr="009201FB">
        <w:rPr>
          <w:rFonts w:ascii="Baskerville Old Face" w:hAnsi="Baskerville Old Face" w:cs="Times New Roman"/>
          <w:sz w:val="24"/>
          <w:szCs w:val="24"/>
        </w:rPr>
        <w:t xml:space="preserve">ikke kun </w:t>
      </w:r>
      <w:r w:rsidR="00C01C63" w:rsidRPr="009201FB">
        <w:rPr>
          <w:rFonts w:ascii="Baskerville Old Face" w:hAnsi="Baskerville Old Face" w:cs="Times New Roman"/>
          <w:sz w:val="24"/>
          <w:szCs w:val="24"/>
        </w:rPr>
        <w:t xml:space="preserve">stammer fra den som disponerer smartmobilen, men også alle de han eller hun har kommunisert med. </w:t>
      </w:r>
      <w:r w:rsidRPr="009201FB">
        <w:rPr>
          <w:rFonts w:ascii="Baskerville Old Face" w:hAnsi="Baskerville Old Face" w:cs="Times New Roman"/>
          <w:sz w:val="24"/>
          <w:szCs w:val="24"/>
        </w:rPr>
        <w:t xml:space="preserve">I straffeprosessuell sammenheng vil </w:t>
      </w:r>
      <w:r w:rsidR="00F51623" w:rsidRPr="009201FB">
        <w:rPr>
          <w:rFonts w:ascii="Baskerville Old Face" w:hAnsi="Baskerville Old Face" w:cs="Times New Roman"/>
          <w:sz w:val="24"/>
          <w:szCs w:val="24"/>
        </w:rPr>
        <w:t xml:space="preserve">den lagrede </w:t>
      </w:r>
      <w:r w:rsidR="004A484E" w:rsidRPr="009201FB">
        <w:rPr>
          <w:rFonts w:ascii="Baskerville Old Face" w:hAnsi="Baskerville Old Face" w:cs="Times New Roman"/>
          <w:sz w:val="24"/>
          <w:szCs w:val="24"/>
        </w:rPr>
        <w:t>kommunikasjonen</w:t>
      </w:r>
      <w:r w:rsidRPr="009201FB">
        <w:rPr>
          <w:rFonts w:ascii="Baskerville Old Face" w:hAnsi="Baskerville Old Face" w:cs="Times New Roman"/>
          <w:sz w:val="24"/>
          <w:szCs w:val="24"/>
        </w:rPr>
        <w:t xml:space="preserve"> </w:t>
      </w:r>
      <w:r w:rsidR="00897EE7" w:rsidRPr="009201FB">
        <w:rPr>
          <w:rFonts w:ascii="Baskerville Old Face" w:hAnsi="Baskerville Old Face" w:cs="Times New Roman"/>
          <w:sz w:val="24"/>
          <w:szCs w:val="24"/>
        </w:rPr>
        <w:t xml:space="preserve">betraktes som innhold, uavhengig </w:t>
      </w:r>
      <w:r w:rsidR="006B7B96" w:rsidRPr="009201FB">
        <w:rPr>
          <w:rFonts w:ascii="Baskerville Old Face" w:hAnsi="Baskerville Old Face" w:cs="Times New Roman"/>
          <w:sz w:val="24"/>
          <w:szCs w:val="24"/>
        </w:rPr>
        <w:t xml:space="preserve">av om omfanget </w:t>
      </w:r>
      <w:r w:rsidR="00897EE7" w:rsidRPr="009201FB">
        <w:rPr>
          <w:rFonts w:ascii="Baskerville Old Face" w:hAnsi="Baskerville Old Face" w:cs="Times New Roman"/>
          <w:sz w:val="24"/>
          <w:szCs w:val="24"/>
        </w:rPr>
        <w:t>(i mengde eller tid</w:t>
      </w:r>
      <w:r w:rsidR="00AA5DC4" w:rsidRPr="009201FB">
        <w:rPr>
          <w:rFonts w:ascii="Baskerville Old Face" w:hAnsi="Baskerville Old Face" w:cs="Times New Roman"/>
          <w:sz w:val="24"/>
          <w:szCs w:val="24"/>
        </w:rPr>
        <w:t>srom</w:t>
      </w:r>
      <w:r w:rsidR="00897EE7" w:rsidRPr="009201FB">
        <w:rPr>
          <w:rFonts w:ascii="Baskerville Old Face" w:hAnsi="Baskerville Old Face" w:cs="Times New Roman"/>
          <w:sz w:val="24"/>
          <w:szCs w:val="24"/>
        </w:rPr>
        <w:t>)</w:t>
      </w:r>
      <w:r w:rsidR="00B96662" w:rsidRPr="009201FB">
        <w:rPr>
          <w:rFonts w:ascii="Baskerville Old Face" w:hAnsi="Baskerville Old Face" w:cs="Times New Roman"/>
          <w:sz w:val="24"/>
          <w:szCs w:val="24"/>
        </w:rPr>
        <w:t xml:space="preserve"> eller om </w:t>
      </w:r>
      <w:r w:rsidR="007C69AB" w:rsidRPr="009201FB">
        <w:rPr>
          <w:rFonts w:ascii="Baskerville Old Face" w:hAnsi="Baskerville Old Face" w:cs="Times New Roman"/>
          <w:sz w:val="24"/>
          <w:szCs w:val="24"/>
        </w:rPr>
        <w:t xml:space="preserve">tredjepart </w:t>
      </w:r>
      <w:r w:rsidR="00B96662" w:rsidRPr="009201FB">
        <w:rPr>
          <w:rFonts w:ascii="Baskerville Old Face" w:hAnsi="Baskerville Old Face" w:cs="Times New Roman"/>
          <w:sz w:val="24"/>
          <w:szCs w:val="24"/>
        </w:rPr>
        <w:t>har</w:t>
      </w:r>
      <w:r w:rsidR="007C69AB" w:rsidRPr="009201FB">
        <w:rPr>
          <w:rFonts w:ascii="Baskerville Old Face" w:hAnsi="Baskerville Old Face" w:cs="Times New Roman"/>
          <w:sz w:val="24"/>
          <w:szCs w:val="24"/>
        </w:rPr>
        <w:t xml:space="preserve"> vært kjent med- eller </w:t>
      </w:r>
      <w:r w:rsidR="00B96662" w:rsidRPr="009201FB">
        <w:rPr>
          <w:rFonts w:ascii="Baskerville Old Face" w:hAnsi="Baskerville Old Face" w:cs="Times New Roman"/>
          <w:sz w:val="24"/>
          <w:szCs w:val="24"/>
        </w:rPr>
        <w:t>samtykket i lagringen.</w:t>
      </w:r>
      <w:r w:rsidRPr="009201FB">
        <w:rPr>
          <w:rFonts w:ascii="Baskerville Old Face" w:hAnsi="Baskerville Old Face" w:cs="Times New Roman"/>
          <w:sz w:val="24"/>
          <w:szCs w:val="24"/>
        </w:rPr>
        <w:t xml:space="preserve"> </w:t>
      </w:r>
    </w:p>
    <w:p w14:paraId="1E713259" w14:textId="79FFA4A9" w:rsidR="009C2632" w:rsidRPr="009201FB" w:rsidRDefault="009C2632" w:rsidP="006330D3">
      <w:pPr>
        <w:autoSpaceDE w:val="0"/>
        <w:autoSpaceDN w:val="0"/>
        <w:adjustRightInd w:val="0"/>
        <w:spacing w:after="0" w:line="320" w:lineRule="atLeast"/>
        <w:jc w:val="both"/>
        <w:rPr>
          <w:rFonts w:ascii="Baskerville Old Face" w:hAnsi="Baskerville Old Face" w:cs="Times New Roman"/>
          <w:sz w:val="24"/>
          <w:szCs w:val="24"/>
        </w:rPr>
      </w:pPr>
    </w:p>
    <w:p w14:paraId="78C80AAF" w14:textId="6C4E76D8" w:rsidR="004C76DB" w:rsidRPr="009201FB" w:rsidRDefault="00870C13"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En annen utfordring med</w:t>
      </w:r>
      <w:r w:rsidR="00F20898" w:rsidRPr="009201FB">
        <w:rPr>
          <w:rFonts w:ascii="Baskerville Old Face" w:hAnsi="Baskerville Old Face" w:cs="Times New Roman"/>
          <w:sz w:val="24"/>
          <w:szCs w:val="24"/>
        </w:rPr>
        <w:t xml:space="preserve"> digitale </w:t>
      </w:r>
      <w:r w:rsidR="00047865" w:rsidRPr="009201FB">
        <w:rPr>
          <w:rFonts w:ascii="Baskerville Old Face" w:hAnsi="Baskerville Old Face" w:cs="Times New Roman"/>
          <w:sz w:val="24"/>
          <w:szCs w:val="24"/>
        </w:rPr>
        <w:t>rom</w:t>
      </w:r>
      <w:r w:rsidR="00F20898" w:rsidRPr="009201FB">
        <w:rPr>
          <w:rFonts w:ascii="Baskerville Old Face" w:hAnsi="Baskerville Old Face" w:cs="Times New Roman"/>
          <w:sz w:val="24"/>
          <w:szCs w:val="24"/>
        </w:rPr>
        <w:t xml:space="preserve"> er at det kan </w:t>
      </w:r>
      <w:r w:rsidR="004C76DB" w:rsidRPr="009201FB">
        <w:rPr>
          <w:rFonts w:ascii="Baskerville Old Face" w:hAnsi="Baskerville Old Face" w:cs="Times New Roman"/>
          <w:sz w:val="24"/>
          <w:szCs w:val="24"/>
        </w:rPr>
        <w:t>framstå som forlengelsen av et fysisk rom, men i virkeligheten være noe annet.</w:t>
      </w:r>
      <w:r w:rsidR="004C76DB" w:rsidRPr="009201FB">
        <w:rPr>
          <w:rStyle w:val="Fotnotereferanse"/>
          <w:rFonts w:ascii="Baskerville Old Face" w:hAnsi="Baskerville Old Face" w:cs="Times New Roman"/>
          <w:sz w:val="24"/>
          <w:szCs w:val="24"/>
        </w:rPr>
        <w:footnoteReference w:id="47"/>
      </w:r>
      <w:r w:rsidR="004C76DB" w:rsidRPr="009201FB">
        <w:rPr>
          <w:rFonts w:ascii="Baskerville Old Face" w:hAnsi="Baskerville Old Face" w:cs="Times New Roman"/>
          <w:sz w:val="24"/>
          <w:szCs w:val="24"/>
        </w:rPr>
        <w:t xml:space="preserve"> En kommunikasjonstråd kan være et lagringssted for bilder</w:t>
      </w:r>
      <w:r w:rsidR="005C5725" w:rsidRPr="009201FB">
        <w:rPr>
          <w:rFonts w:ascii="Baskerville Old Face" w:hAnsi="Baskerville Old Face" w:cs="Times New Roman"/>
          <w:sz w:val="24"/>
          <w:szCs w:val="24"/>
        </w:rPr>
        <w:t xml:space="preserve">. </w:t>
      </w:r>
      <w:r w:rsidR="005C5725" w:rsidRPr="009201FB">
        <w:rPr>
          <w:rFonts w:ascii="Baskerville Old Face" w:hAnsi="Baskerville Old Face" w:cs="Times New Roman"/>
          <w:sz w:val="24"/>
          <w:szCs w:val="24"/>
        </w:rPr>
        <w:lastRenderedPageBreak/>
        <w:t>E</w:t>
      </w:r>
      <w:r w:rsidR="004C76DB" w:rsidRPr="009201FB">
        <w:rPr>
          <w:rFonts w:ascii="Baskerville Old Face" w:hAnsi="Baskerville Old Face" w:cs="Times New Roman"/>
          <w:sz w:val="24"/>
          <w:szCs w:val="24"/>
        </w:rPr>
        <w:t>n nettskytjeneste kan framstå som et lagringssted, men kan like gj</w:t>
      </w:r>
      <w:r w:rsidR="005C5725" w:rsidRPr="009201FB">
        <w:rPr>
          <w:rFonts w:ascii="Baskerville Old Face" w:hAnsi="Baskerville Old Face" w:cs="Times New Roman"/>
          <w:sz w:val="24"/>
          <w:szCs w:val="24"/>
        </w:rPr>
        <w:t>erne benyttes til kommunikasjon</w:t>
      </w:r>
      <w:r w:rsidR="001938FB" w:rsidRPr="009201FB">
        <w:rPr>
          <w:rFonts w:ascii="Baskerville Old Face" w:hAnsi="Baskerville Old Face" w:cs="Times New Roman"/>
          <w:sz w:val="24"/>
          <w:szCs w:val="24"/>
        </w:rPr>
        <w:t>,</w:t>
      </w:r>
      <w:r w:rsidR="005F46C6" w:rsidRPr="009201FB">
        <w:rPr>
          <w:rFonts w:ascii="Baskerville Old Face" w:hAnsi="Baskerville Old Face" w:cs="Times New Roman"/>
          <w:sz w:val="24"/>
          <w:szCs w:val="24"/>
        </w:rPr>
        <w:t xml:space="preserve"> </w:t>
      </w:r>
      <w:r w:rsidR="00B302D7" w:rsidRPr="009201FB">
        <w:rPr>
          <w:rFonts w:ascii="Baskerville Old Face" w:hAnsi="Baskerville Old Face" w:cs="Times New Roman"/>
          <w:sz w:val="24"/>
          <w:szCs w:val="24"/>
        </w:rPr>
        <w:t xml:space="preserve">for eksempel </w:t>
      </w:r>
      <w:r w:rsidR="005F46C6" w:rsidRPr="009201FB">
        <w:rPr>
          <w:rFonts w:ascii="Baskerville Old Face" w:hAnsi="Baskerville Old Face" w:cs="Times New Roman"/>
          <w:sz w:val="24"/>
          <w:szCs w:val="24"/>
        </w:rPr>
        <w:t xml:space="preserve">ved </w:t>
      </w:r>
      <w:r w:rsidR="005C3EDD" w:rsidRPr="009201FB">
        <w:rPr>
          <w:rFonts w:ascii="Baskerville Old Face" w:hAnsi="Baskerville Old Face" w:cs="Times New Roman"/>
          <w:sz w:val="24"/>
          <w:szCs w:val="24"/>
        </w:rPr>
        <w:t xml:space="preserve">samskriving i delte </w:t>
      </w:r>
      <w:r w:rsidR="005F46C6" w:rsidRPr="009201FB">
        <w:rPr>
          <w:rFonts w:ascii="Baskerville Old Face" w:hAnsi="Baskerville Old Face" w:cs="Times New Roman"/>
          <w:sz w:val="24"/>
          <w:szCs w:val="24"/>
        </w:rPr>
        <w:t xml:space="preserve">dokumenter </w:t>
      </w:r>
      <w:r w:rsidR="00092453" w:rsidRPr="009201FB">
        <w:rPr>
          <w:rFonts w:ascii="Baskerville Old Face" w:hAnsi="Baskerville Old Face" w:cs="Times New Roman"/>
          <w:sz w:val="24"/>
          <w:szCs w:val="24"/>
        </w:rPr>
        <w:t>i sanntid</w:t>
      </w:r>
      <w:r w:rsidR="005F46C6" w:rsidRPr="009201FB">
        <w:rPr>
          <w:rFonts w:ascii="Baskerville Old Face" w:hAnsi="Baskerville Old Face" w:cs="Times New Roman"/>
          <w:sz w:val="24"/>
          <w:szCs w:val="24"/>
        </w:rPr>
        <w:t xml:space="preserve">. </w:t>
      </w:r>
    </w:p>
    <w:p w14:paraId="129DB35A" w14:textId="2120454A" w:rsidR="002E43B0" w:rsidRPr="009201FB" w:rsidRDefault="002E43B0" w:rsidP="006330D3">
      <w:pPr>
        <w:autoSpaceDE w:val="0"/>
        <w:autoSpaceDN w:val="0"/>
        <w:adjustRightInd w:val="0"/>
        <w:spacing w:after="0" w:line="320" w:lineRule="atLeast"/>
        <w:jc w:val="both"/>
        <w:rPr>
          <w:rFonts w:ascii="Baskerville Old Face" w:hAnsi="Baskerville Old Face" w:cs="Times New Roman"/>
          <w:sz w:val="24"/>
          <w:szCs w:val="24"/>
        </w:rPr>
      </w:pPr>
    </w:p>
    <w:p w14:paraId="7AEEC8A6" w14:textId="43FD971D" w:rsidR="002E43B0" w:rsidRPr="009201FB" w:rsidRDefault="002E43B0"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Det som fra</w:t>
      </w:r>
      <w:r w:rsidR="00F51623" w:rsidRPr="009201FB">
        <w:rPr>
          <w:rFonts w:ascii="Baskerville Old Face" w:hAnsi="Baskerville Old Face" w:cs="Times New Roman"/>
          <w:sz w:val="24"/>
          <w:szCs w:val="24"/>
        </w:rPr>
        <w:t>m</w:t>
      </w:r>
      <w:r w:rsidRPr="009201FB">
        <w:rPr>
          <w:rFonts w:ascii="Baskerville Old Face" w:hAnsi="Baskerville Old Face" w:cs="Times New Roman"/>
          <w:sz w:val="24"/>
          <w:szCs w:val="24"/>
        </w:rPr>
        <w:t>står som lagret informasjon på smartmobilen</w:t>
      </w:r>
      <w:r w:rsidR="00B302D7"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kan </w:t>
      </w:r>
      <w:r w:rsidR="00B302D7" w:rsidRPr="009201FB">
        <w:rPr>
          <w:rFonts w:ascii="Baskerville Old Face" w:hAnsi="Baskerville Old Face" w:cs="Times New Roman"/>
          <w:sz w:val="24"/>
          <w:szCs w:val="24"/>
        </w:rPr>
        <w:t xml:space="preserve">i realiteten </w:t>
      </w:r>
      <w:r w:rsidRPr="009201FB">
        <w:rPr>
          <w:rFonts w:ascii="Baskerville Old Face" w:hAnsi="Baskerville Old Face" w:cs="Times New Roman"/>
          <w:sz w:val="24"/>
          <w:szCs w:val="24"/>
        </w:rPr>
        <w:t>være informasjon</w:t>
      </w:r>
      <w:r w:rsidR="001E6861" w:rsidRPr="009201FB">
        <w:rPr>
          <w:rFonts w:ascii="Baskerville Old Face" w:hAnsi="Baskerville Old Face" w:cs="Times New Roman"/>
          <w:sz w:val="24"/>
          <w:szCs w:val="24"/>
        </w:rPr>
        <w:t xml:space="preserve"> under overføring</w:t>
      </w:r>
      <w:r w:rsidRPr="009201FB">
        <w:rPr>
          <w:rFonts w:ascii="Baskerville Old Face" w:hAnsi="Baskerville Old Face" w:cs="Times New Roman"/>
          <w:sz w:val="24"/>
          <w:szCs w:val="24"/>
        </w:rPr>
        <w:t xml:space="preserve">. Behovet for lagringsplass har </w:t>
      </w:r>
      <w:r w:rsidR="00F51623" w:rsidRPr="009201FB">
        <w:rPr>
          <w:rFonts w:ascii="Baskerville Old Face" w:hAnsi="Baskerville Old Face" w:cs="Times New Roman"/>
          <w:sz w:val="24"/>
          <w:szCs w:val="24"/>
        </w:rPr>
        <w:t xml:space="preserve">nemlig </w:t>
      </w:r>
      <w:r w:rsidRPr="009201FB">
        <w:rPr>
          <w:rFonts w:ascii="Baskerville Old Face" w:hAnsi="Baskerville Old Face" w:cs="Times New Roman"/>
          <w:sz w:val="24"/>
          <w:szCs w:val="24"/>
        </w:rPr>
        <w:t xml:space="preserve">ført til at mange smartmobiler som standard innstilling er koblet til en </w:t>
      </w:r>
      <w:r w:rsidR="007B03E9">
        <w:rPr>
          <w:rFonts w:ascii="Baskerville Old Face" w:hAnsi="Baskerville Old Face" w:cs="Times New Roman"/>
          <w:sz w:val="24"/>
          <w:szCs w:val="24"/>
        </w:rPr>
        <w:t>nett</w:t>
      </w:r>
      <w:r w:rsidRPr="009201FB">
        <w:rPr>
          <w:rFonts w:ascii="Baskerville Old Face" w:hAnsi="Baskerville Old Face" w:cs="Times New Roman"/>
          <w:sz w:val="24"/>
          <w:szCs w:val="24"/>
        </w:rPr>
        <w:t xml:space="preserve">skytjeneste, hvor innholdet blir lagret uten at innehaver behøver å foreta seg noe. Bildene framstår for bruker som </w:t>
      </w:r>
      <w:r w:rsidR="00F51623" w:rsidRPr="009201FB">
        <w:rPr>
          <w:rFonts w:ascii="Baskerville Old Face" w:hAnsi="Baskerville Old Face" w:cs="Times New Roman"/>
          <w:sz w:val="24"/>
          <w:szCs w:val="24"/>
        </w:rPr>
        <w:t xml:space="preserve">om </w:t>
      </w:r>
      <w:r w:rsidRPr="009201FB">
        <w:rPr>
          <w:rFonts w:ascii="Baskerville Old Face" w:hAnsi="Baskerville Old Face" w:cs="Times New Roman"/>
          <w:sz w:val="24"/>
          <w:szCs w:val="24"/>
        </w:rPr>
        <w:t>de er lagret på smartmobilen hele tiden, men</w:t>
      </w:r>
      <w:r w:rsidR="00B302D7" w:rsidRPr="009201FB">
        <w:rPr>
          <w:rFonts w:ascii="Baskerville Old Face" w:hAnsi="Baskerville Old Face" w:cs="Times New Roman"/>
          <w:sz w:val="24"/>
          <w:szCs w:val="24"/>
        </w:rPr>
        <w:t>s</w:t>
      </w:r>
      <w:r w:rsidRPr="009201FB">
        <w:rPr>
          <w:rFonts w:ascii="Baskerville Old Face" w:hAnsi="Baskerville Old Face" w:cs="Times New Roman"/>
          <w:sz w:val="24"/>
          <w:szCs w:val="24"/>
        </w:rPr>
        <w:t xml:space="preserve"> de i virkeligheten hentes ned fra nettskyen når brukeren trykker på bildet for å åpne det. I nettskyen li</w:t>
      </w:r>
      <w:r w:rsidR="001E6861" w:rsidRPr="009201FB">
        <w:rPr>
          <w:rFonts w:ascii="Baskerville Old Face" w:hAnsi="Baskerville Old Face" w:cs="Times New Roman"/>
          <w:sz w:val="24"/>
          <w:szCs w:val="24"/>
        </w:rPr>
        <w:t xml:space="preserve">gger heller ikke innholdet i ro. Av sikkerhetshensyn blir det jevnlig prosessert, ved at det blir </w:t>
      </w:r>
      <w:r w:rsidR="00B22B55" w:rsidRPr="009201FB">
        <w:rPr>
          <w:rFonts w:ascii="Baskerville Old Face" w:hAnsi="Baskerville Old Face" w:cs="Times New Roman"/>
          <w:sz w:val="24"/>
          <w:szCs w:val="24"/>
        </w:rPr>
        <w:t>delt opp, samlet, duplisert og</w:t>
      </w:r>
      <w:r w:rsidRPr="009201FB">
        <w:rPr>
          <w:rFonts w:ascii="Baskerville Old Face" w:hAnsi="Baskerville Old Face" w:cs="Times New Roman"/>
          <w:sz w:val="24"/>
          <w:szCs w:val="24"/>
        </w:rPr>
        <w:t xml:space="preserve"> flyttet mellom tjenere.</w:t>
      </w:r>
      <w:r w:rsidRPr="009201FB">
        <w:rPr>
          <w:rStyle w:val="Fotnotereferanse"/>
          <w:rFonts w:ascii="Baskerville Old Face" w:hAnsi="Baskerville Old Face" w:cs="Times New Roman"/>
          <w:sz w:val="24"/>
          <w:szCs w:val="24"/>
        </w:rPr>
        <w:footnoteReference w:id="48"/>
      </w:r>
    </w:p>
    <w:p w14:paraId="624E28CF" w14:textId="77777777" w:rsidR="004C76DB" w:rsidRPr="009201FB" w:rsidRDefault="004C76DB" w:rsidP="006330D3">
      <w:pPr>
        <w:autoSpaceDE w:val="0"/>
        <w:autoSpaceDN w:val="0"/>
        <w:adjustRightInd w:val="0"/>
        <w:spacing w:after="0" w:line="320" w:lineRule="atLeast"/>
        <w:jc w:val="both"/>
        <w:rPr>
          <w:rFonts w:ascii="Baskerville Old Face" w:hAnsi="Baskerville Old Face" w:cs="Times New Roman"/>
          <w:sz w:val="24"/>
          <w:szCs w:val="24"/>
        </w:rPr>
      </w:pPr>
    </w:p>
    <w:p w14:paraId="07FE97F3" w14:textId="6667B7EC" w:rsidR="00B40575" w:rsidRPr="009201FB" w:rsidRDefault="007D192B"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Her har jeg altså </w:t>
      </w:r>
      <w:r w:rsidR="00B908A0" w:rsidRPr="009201FB">
        <w:rPr>
          <w:rFonts w:ascii="Baskerville Old Face" w:hAnsi="Baskerville Old Face" w:cs="Times New Roman"/>
          <w:sz w:val="24"/>
          <w:szCs w:val="24"/>
        </w:rPr>
        <w:t xml:space="preserve">pekt på flere </w:t>
      </w:r>
      <w:r w:rsidR="00BE2193" w:rsidRPr="009201FB">
        <w:rPr>
          <w:rFonts w:ascii="Baskerville Old Face" w:hAnsi="Baskerville Old Face" w:cs="Times New Roman"/>
          <w:sz w:val="24"/>
          <w:szCs w:val="24"/>
        </w:rPr>
        <w:t>grensedragninger i digitale rom</w:t>
      </w:r>
      <w:r w:rsidR="00252559" w:rsidRPr="009201FB">
        <w:rPr>
          <w:rFonts w:ascii="Baskerville Old Face" w:hAnsi="Baskerville Old Face" w:cs="Times New Roman"/>
          <w:sz w:val="24"/>
          <w:szCs w:val="24"/>
        </w:rPr>
        <w:t xml:space="preserve"> med betydning for straffeprosessen</w:t>
      </w:r>
      <w:r w:rsidR="00BE2193" w:rsidRPr="009201FB">
        <w:rPr>
          <w:rFonts w:ascii="Baskerville Old Face" w:hAnsi="Baskerville Old Face" w:cs="Times New Roman"/>
          <w:sz w:val="24"/>
          <w:szCs w:val="24"/>
        </w:rPr>
        <w:t xml:space="preserve"> som </w:t>
      </w:r>
      <w:r w:rsidR="004663C8" w:rsidRPr="009201FB">
        <w:rPr>
          <w:rFonts w:ascii="Baskerville Old Face" w:hAnsi="Baskerville Old Face" w:cs="Times New Roman"/>
          <w:sz w:val="24"/>
          <w:szCs w:val="24"/>
        </w:rPr>
        <w:t>fremstår som uhensiktsmessige</w:t>
      </w:r>
      <w:r w:rsidR="00A113BB" w:rsidRPr="009201FB">
        <w:rPr>
          <w:rFonts w:ascii="Baskerville Old Face" w:hAnsi="Baskerville Old Face" w:cs="Times New Roman"/>
          <w:sz w:val="24"/>
          <w:szCs w:val="24"/>
        </w:rPr>
        <w:t xml:space="preserve">. </w:t>
      </w:r>
      <w:r w:rsidR="00BE2193" w:rsidRPr="009201FB">
        <w:rPr>
          <w:rFonts w:ascii="Baskerville Old Face" w:hAnsi="Baskerville Old Face" w:cs="Times New Roman"/>
          <w:sz w:val="24"/>
          <w:szCs w:val="24"/>
        </w:rPr>
        <w:t xml:space="preserve">Det kan se ut som teknologiutviklingen har løpt fra </w:t>
      </w:r>
      <w:r w:rsidR="00043F75" w:rsidRPr="009201FB">
        <w:rPr>
          <w:rFonts w:ascii="Baskerville Old Face" w:hAnsi="Baskerville Old Face" w:cs="Times New Roman"/>
          <w:sz w:val="24"/>
          <w:szCs w:val="24"/>
        </w:rPr>
        <w:t xml:space="preserve">utviklingen av lovverket når det gjelder flere av </w:t>
      </w:r>
      <w:r w:rsidR="000B7343" w:rsidRPr="009201FB">
        <w:rPr>
          <w:rFonts w:ascii="Baskerville Old Face" w:hAnsi="Baskerville Old Face" w:cs="Times New Roman"/>
          <w:sz w:val="24"/>
          <w:szCs w:val="24"/>
        </w:rPr>
        <w:t>premissene</w:t>
      </w:r>
      <w:r w:rsidR="00043F75" w:rsidRPr="009201FB">
        <w:rPr>
          <w:rFonts w:ascii="Baskerville Old Face" w:hAnsi="Baskerville Old Face" w:cs="Times New Roman"/>
          <w:sz w:val="24"/>
          <w:szCs w:val="24"/>
        </w:rPr>
        <w:t xml:space="preserve"> </w:t>
      </w:r>
      <w:r w:rsidR="00400852" w:rsidRPr="009201FB">
        <w:rPr>
          <w:rFonts w:ascii="Baskerville Old Face" w:hAnsi="Baskerville Old Face" w:cs="Times New Roman"/>
          <w:sz w:val="24"/>
          <w:szCs w:val="24"/>
        </w:rPr>
        <w:t xml:space="preserve">som </w:t>
      </w:r>
      <w:r w:rsidR="00043F75" w:rsidRPr="009201FB">
        <w:rPr>
          <w:rFonts w:ascii="Baskerville Old Face" w:hAnsi="Baskerville Old Face" w:cs="Times New Roman"/>
          <w:sz w:val="24"/>
          <w:szCs w:val="24"/>
        </w:rPr>
        <w:t xml:space="preserve">straffeprosessloven bygger på. </w:t>
      </w:r>
      <w:r w:rsidR="002E5A9A" w:rsidRPr="009201FB">
        <w:rPr>
          <w:rFonts w:ascii="Baskerville Old Face" w:hAnsi="Baskerville Old Face" w:cs="Times New Roman"/>
          <w:sz w:val="24"/>
          <w:szCs w:val="24"/>
        </w:rPr>
        <w:t xml:space="preserve">I neste punkt vil jeg diskutere utfordringer som knytter an til forholdsmessighetsvurderingen når en smartmobil vurderes tatt i beslag. </w:t>
      </w:r>
    </w:p>
    <w:p w14:paraId="382C8F20" w14:textId="77777777" w:rsidR="00C24C11" w:rsidRPr="009201FB" w:rsidRDefault="00C24C11" w:rsidP="006330D3">
      <w:pPr>
        <w:autoSpaceDE w:val="0"/>
        <w:autoSpaceDN w:val="0"/>
        <w:adjustRightInd w:val="0"/>
        <w:spacing w:after="0" w:line="320" w:lineRule="atLeast"/>
        <w:jc w:val="both"/>
        <w:rPr>
          <w:rFonts w:ascii="Baskerville Old Face" w:hAnsi="Baskerville Old Face" w:cs="Times New Roman"/>
          <w:i/>
          <w:sz w:val="24"/>
          <w:szCs w:val="24"/>
        </w:rPr>
      </w:pPr>
    </w:p>
    <w:p w14:paraId="5D9BAB0A" w14:textId="28C3F456" w:rsidR="00941EC4" w:rsidRPr="009201FB" w:rsidRDefault="00C5727B" w:rsidP="006330D3">
      <w:pPr>
        <w:pStyle w:val="Overskrift3"/>
        <w:spacing w:line="320" w:lineRule="atLeast"/>
        <w:jc w:val="both"/>
        <w:rPr>
          <w:rFonts w:ascii="Baskerville Old Face" w:hAnsi="Baskerville Old Face"/>
          <w:color w:val="auto"/>
        </w:rPr>
      </w:pPr>
      <w:r w:rsidRPr="009201FB">
        <w:rPr>
          <w:rFonts w:ascii="Baskerville Old Face" w:hAnsi="Baskerville Old Face"/>
          <w:color w:val="auto"/>
        </w:rPr>
        <w:t>3.2 Beslag av smartmobilen</w:t>
      </w:r>
    </w:p>
    <w:p w14:paraId="37FD9146" w14:textId="68D1F6B5" w:rsidR="00941EC4" w:rsidRPr="009201FB" w:rsidRDefault="00941EC4"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I en straffesaksetterforskning er smartmobilen og dens rike innhold av spor og informasjon ofte relevant å ta i beslag etter straffeprosessloven § 203</w:t>
      </w:r>
      <w:r w:rsidR="00C9102C" w:rsidRPr="009201FB">
        <w:rPr>
          <w:rFonts w:ascii="Baskerville Old Face" w:hAnsi="Baskerville Old Face" w:cs="Times New Roman"/>
          <w:sz w:val="24"/>
          <w:szCs w:val="24"/>
        </w:rPr>
        <w:t>.</w:t>
      </w:r>
      <w:r w:rsidR="003B53D2"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For å ta beslag må det foreligge skjellig grunn til mistanke om et straffbart forhold,</w:t>
      </w:r>
      <w:r w:rsidRPr="009201FB">
        <w:rPr>
          <w:rStyle w:val="Fotnotereferanse"/>
          <w:rFonts w:ascii="Baskerville Old Face" w:hAnsi="Baskerville Old Face" w:cs="Times New Roman"/>
          <w:sz w:val="24"/>
          <w:szCs w:val="24"/>
        </w:rPr>
        <w:footnoteReference w:id="49"/>
      </w:r>
      <w:r w:rsidRPr="009201FB">
        <w:rPr>
          <w:rFonts w:ascii="Baskerville Old Face" w:hAnsi="Baskerville Old Face" w:cs="Times New Roman"/>
          <w:sz w:val="24"/>
          <w:szCs w:val="24"/>
        </w:rPr>
        <w:t xml:space="preserve"> og at det er grunn til å anta at smartmobilen kan ha betydning som bevis.</w:t>
      </w:r>
      <w:r w:rsidRPr="009201FB">
        <w:rPr>
          <w:rStyle w:val="Fotnotereferanse"/>
          <w:rFonts w:ascii="Baskerville Old Face" w:hAnsi="Baskerville Old Face" w:cs="Times New Roman"/>
          <w:sz w:val="24"/>
          <w:szCs w:val="24"/>
        </w:rPr>
        <w:footnoteReference w:id="50"/>
      </w:r>
      <w:r w:rsidRPr="009201FB">
        <w:rPr>
          <w:rFonts w:ascii="Baskerville Old Face" w:hAnsi="Baskerville Old Face" w:cs="Times New Roman"/>
          <w:sz w:val="24"/>
          <w:szCs w:val="24"/>
        </w:rPr>
        <w:t xml:space="preserve"> For å ta beslag kreves altså ikke at en spesiell person skal være mistenkt, og beslag forutsetter heller ikke handling av en viss grovhet.</w:t>
      </w:r>
      <w:r w:rsidRPr="009201FB">
        <w:rPr>
          <w:rStyle w:val="Fotnotereferanse"/>
          <w:rFonts w:ascii="Baskerville Old Face" w:hAnsi="Baskerville Old Face" w:cs="Times New Roman"/>
          <w:sz w:val="24"/>
          <w:szCs w:val="24"/>
        </w:rPr>
        <w:footnoteReference w:id="51"/>
      </w:r>
      <w:r w:rsidRPr="009201FB">
        <w:rPr>
          <w:rFonts w:ascii="Baskerville Old Face" w:hAnsi="Baskerville Old Face" w:cs="Times New Roman"/>
          <w:sz w:val="24"/>
          <w:szCs w:val="24"/>
        </w:rPr>
        <w:t xml:space="preserve"> Sammenlignet med andre tvangsmidler, som for eksempel </w:t>
      </w:r>
      <w:r w:rsidR="00884AEA" w:rsidRPr="009201FB">
        <w:rPr>
          <w:rFonts w:ascii="Baskerville Old Face" w:hAnsi="Baskerville Old Face" w:cs="Times New Roman"/>
          <w:sz w:val="24"/>
          <w:szCs w:val="24"/>
        </w:rPr>
        <w:t>kommunikasjonskontroll, romavlytting og dataavlesning</w:t>
      </w:r>
      <w:r w:rsidRPr="009201FB">
        <w:rPr>
          <w:rFonts w:ascii="Baskerville Old Face" w:hAnsi="Baskerville Old Face" w:cs="Times New Roman"/>
          <w:sz w:val="24"/>
          <w:szCs w:val="24"/>
        </w:rPr>
        <w:t xml:space="preserve">, kan man derfor si at lovens terskel for å ta beslag er satt </w:t>
      </w:r>
      <w:r w:rsidR="00400852" w:rsidRPr="009201FB">
        <w:rPr>
          <w:rFonts w:ascii="Baskerville Old Face" w:hAnsi="Baskerville Old Face" w:cs="Times New Roman"/>
          <w:sz w:val="24"/>
          <w:szCs w:val="24"/>
        </w:rPr>
        <w:t>svært</w:t>
      </w:r>
      <w:r w:rsidRPr="009201FB">
        <w:rPr>
          <w:rFonts w:ascii="Baskerville Old Face" w:hAnsi="Baskerville Old Face" w:cs="Times New Roman"/>
          <w:sz w:val="24"/>
          <w:szCs w:val="24"/>
        </w:rPr>
        <w:t xml:space="preserve"> lavt. </w:t>
      </w:r>
    </w:p>
    <w:p w14:paraId="083F28D3" w14:textId="10687F96" w:rsidR="00884AEA" w:rsidRPr="009201FB" w:rsidRDefault="00400852" w:rsidP="006330D3">
      <w:pPr>
        <w:spacing w:line="320" w:lineRule="atLeast"/>
        <w:jc w:val="both"/>
        <w:rPr>
          <w:rFonts w:ascii="Baskerville Old Face" w:hAnsi="Baskerville Old Face" w:cs="Times New Roman"/>
          <w:bCs/>
          <w:sz w:val="24"/>
          <w:szCs w:val="24"/>
        </w:rPr>
      </w:pPr>
      <w:r w:rsidRPr="009201FB">
        <w:rPr>
          <w:rFonts w:ascii="Baskerville Old Face" w:hAnsi="Baskerville Old Face" w:cs="Times New Roman"/>
          <w:sz w:val="24"/>
          <w:szCs w:val="24"/>
        </w:rPr>
        <w:t>S</w:t>
      </w:r>
      <w:r w:rsidR="00941EC4" w:rsidRPr="009201FB">
        <w:rPr>
          <w:rFonts w:ascii="Baskerville Old Face" w:hAnsi="Baskerville Old Face" w:cs="Times New Roman"/>
          <w:sz w:val="24"/>
          <w:szCs w:val="24"/>
        </w:rPr>
        <w:t>elv om v</w:t>
      </w:r>
      <w:r w:rsidR="00941EC4" w:rsidRPr="009201FB">
        <w:rPr>
          <w:rFonts w:ascii="Baskerville Old Face" w:hAnsi="Baskerville Old Face" w:cs="Times New Roman"/>
          <w:bCs/>
          <w:sz w:val="24"/>
          <w:szCs w:val="24"/>
        </w:rPr>
        <w:t xml:space="preserve">ilkårene </w:t>
      </w:r>
      <w:r w:rsidRPr="009201FB">
        <w:rPr>
          <w:rFonts w:ascii="Baskerville Old Face" w:hAnsi="Baskerville Old Face" w:cs="Times New Roman"/>
          <w:bCs/>
          <w:sz w:val="24"/>
          <w:szCs w:val="24"/>
        </w:rPr>
        <w:t xml:space="preserve">etter lovhjemmelen </w:t>
      </w:r>
      <w:r w:rsidR="00941EC4" w:rsidRPr="009201FB">
        <w:rPr>
          <w:rFonts w:ascii="Baskerville Old Face" w:hAnsi="Baskerville Old Face" w:cs="Times New Roman"/>
          <w:bCs/>
          <w:sz w:val="24"/>
          <w:szCs w:val="24"/>
        </w:rPr>
        <w:t xml:space="preserve">er oppfylt, er det ikke gitt at </w:t>
      </w:r>
      <w:r w:rsidRPr="009201FB">
        <w:rPr>
          <w:rFonts w:ascii="Baskerville Old Face" w:hAnsi="Baskerville Old Face" w:cs="Times New Roman"/>
          <w:bCs/>
          <w:sz w:val="24"/>
          <w:szCs w:val="24"/>
        </w:rPr>
        <w:t xml:space="preserve">tvangsmidlet </w:t>
      </w:r>
      <w:r w:rsidR="00941EC4" w:rsidRPr="009201FB">
        <w:rPr>
          <w:rFonts w:ascii="Baskerville Old Face" w:hAnsi="Baskerville Old Face" w:cs="Times New Roman"/>
          <w:bCs/>
          <w:sz w:val="24"/>
          <w:szCs w:val="24"/>
        </w:rPr>
        <w:t xml:space="preserve">skal brukes. </w:t>
      </w:r>
      <w:r w:rsidRPr="009201FB">
        <w:rPr>
          <w:rFonts w:ascii="Baskerville Old Face" w:hAnsi="Baskerville Old Face" w:cs="Times New Roman"/>
          <w:bCs/>
          <w:sz w:val="24"/>
          <w:szCs w:val="24"/>
        </w:rPr>
        <w:t>I tillegg må nemlig vilkårene i</w:t>
      </w:r>
      <w:r w:rsidR="00204F10">
        <w:rPr>
          <w:rFonts w:ascii="Baskerville Old Face" w:hAnsi="Baskerville Old Face" w:cs="Times New Roman"/>
          <w:bCs/>
          <w:sz w:val="24"/>
          <w:szCs w:val="24"/>
        </w:rPr>
        <w:t xml:space="preserve"> straffeprosesslovens</w:t>
      </w:r>
      <w:r w:rsidRPr="009201FB">
        <w:rPr>
          <w:rFonts w:ascii="Baskerville Old Face" w:hAnsi="Baskerville Old Face" w:cs="Times New Roman"/>
          <w:bCs/>
          <w:sz w:val="24"/>
          <w:szCs w:val="24"/>
        </w:rPr>
        <w:t xml:space="preserve"> § 170 a være oppfylt. Bestemmelsen lyder slik</w:t>
      </w:r>
      <w:r w:rsidR="00031C75" w:rsidRPr="009201FB">
        <w:rPr>
          <w:rFonts w:ascii="Baskerville Old Face" w:hAnsi="Baskerville Old Face" w:cs="Times New Roman"/>
          <w:bCs/>
          <w:sz w:val="24"/>
          <w:szCs w:val="24"/>
        </w:rPr>
        <w:t>:</w:t>
      </w:r>
      <w:r w:rsidRPr="009201FB">
        <w:rPr>
          <w:rFonts w:ascii="Baskerville Old Face" w:hAnsi="Baskerville Old Face" w:cs="Times New Roman"/>
          <w:bCs/>
          <w:sz w:val="24"/>
          <w:szCs w:val="24"/>
        </w:rPr>
        <w:t xml:space="preserve"> </w:t>
      </w:r>
      <w:r w:rsidR="004B3473" w:rsidRPr="009201FB">
        <w:rPr>
          <w:rFonts w:ascii="Baskerville Old Face" w:hAnsi="Baskerville Old Face" w:cs="Times New Roman"/>
          <w:sz w:val="24"/>
          <w:szCs w:val="24"/>
        </w:rPr>
        <w:t>«</w:t>
      </w:r>
      <w:r w:rsidR="00DD6062" w:rsidRPr="009201FB">
        <w:rPr>
          <w:rFonts w:ascii="Baskerville Old Face" w:hAnsi="Baskerville Old Face" w:cs="Times New Roman"/>
          <w:sz w:val="24"/>
          <w:szCs w:val="24"/>
        </w:rPr>
        <w:t>Et tvangsmiddel kan brukes bare når det er tilstrekkelig grunn til det. Tvangsmidlet kan ikke brukes når det etter sakens art og forholdene ellers ville være et uforholdsmessig inngrep.</w:t>
      </w:r>
      <w:r w:rsidR="004B3473" w:rsidRPr="009201FB">
        <w:rPr>
          <w:rFonts w:ascii="Baskerville Old Face" w:hAnsi="Baskerville Old Face" w:cs="Times New Roman"/>
          <w:sz w:val="24"/>
          <w:szCs w:val="24"/>
        </w:rPr>
        <w:t>»</w:t>
      </w:r>
    </w:p>
    <w:p w14:paraId="15BB00D3" w14:textId="263D6312" w:rsidR="00941EC4" w:rsidRPr="009201FB" w:rsidRDefault="00400852" w:rsidP="006330D3">
      <w:pPr>
        <w:spacing w:line="320" w:lineRule="atLeast"/>
        <w:jc w:val="both"/>
        <w:rPr>
          <w:rFonts w:ascii="Baskerville Old Face" w:hAnsi="Baskerville Old Face" w:cs="Times New Roman"/>
          <w:bCs/>
          <w:sz w:val="24"/>
          <w:szCs w:val="24"/>
        </w:rPr>
      </w:pPr>
      <w:r w:rsidRPr="009201FB">
        <w:rPr>
          <w:rFonts w:ascii="Baskerville Old Face" w:hAnsi="Baskerville Old Face" w:cs="Times New Roman"/>
          <w:bCs/>
          <w:i/>
          <w:sz w:val="24"/>
          <w:szCs w:val="24"/>
        </w:rPr>
        <w:t>N</w:t>
      </w:r>
      <w:r w:rsidR="00941EC4" w:rsidRPr="009201FB">
        <w:rPr>
          <w:rFonts w:ascii="Baskerville Old Face" w:hAnsi="Baskerville Old Face" w:cs="Times New Roman"/>
          <w:bCs/>
          <w:i/>
          <w:sz w:val="24"/>
          <w:szCs w:val="24"/>
        </w:rPr>
        <w:t>ødvendighets</w:t>
      </w:r>
      <w:r w:rsidRPr="009201FB">
        <w:rPr>
          <w:rFonts w:ascii="Baskerville Old Face" w:hAnsi="Baskerville Old Face" w:cs="Times New Roman"/>
          <w:bCs/>
          <w:i/>
          <w:sz w:val="24"/>
          <w:szCs w:val="24"/>
        </w:rPr>
        <w:t>kravet</w:t>
      </w:r>
      <w:r w:rsidR="00941EC4" w:rsidRPr="009201FB">
        <w:rPr>
          <w:rFonts w:ascii="Baskerville Old Face" w:hAnsi="Baskerville Old Face" w:cs="Times New Roman"/>
          <w:bCs/>
          <w:sz w:val="24"/>
          <w:szCs w:val="24"/>
        </w:rPr>
        <w:t xml:space="preserve"> innebærer at mindre inngripende midler enten er forgjeves forsøkt eller </w:t>
      </w:r>
      <w:r w:rsidRPr="009201FB">
        <w:rPr>
          <w:rFonts w:ascii="Baskerville Old Face" w:hAnsi="Baskerville Old Face" w:cs="Times New Roman"/>
          <w:bCs/>
          <w:sz w:val="24"/>
          <w:szCs w:val="24"/>
        </w:rPr>
        <w:t xml:space="preserve">ansett </w:t>
      </w:r>
      <w:r w:rsidR="00941EC4" w:rsidRPr="009201FB">
        <w:rPr>
          <w:rFonts w:ascii="Baskerville Old Face" w:hAnsi="Baskerville Old Face" w:cs="Times New Roman"/>
          <w:bCs/>
          <w:sz w:val="24"/>
          <w:szCs w:val="24"/>
        </w:rPr>
        <w:t>å være åpenbart utilstrekkelige eller uhensiktsmessige</w:t>
      </w:r>
      <w:r w:rsidRPr="009201FB">
        <w:rPr>
          <w:rFonts w:ascii="Baskerville Old Face" w:hAnsi="Baskerville Old Face" w:cs="Times New Roman"/>
          <w:bCs/>
          <w:sz w:val="24"/>
          <w:szCs w:val="24"/>
        </w:rPr>
        <w:t xml:space="preserve">. Det </w:t>
      </w:r>
      <w:r w:rsidR="00941EC4" w:rsidRPr="009201FB">
        <w:rPr>
          <w:rFonts w:ascii="Baskerville Old Face" w:hAnsi="Baskerville Old Face" w:cs="Times New Roman"/>
          <w:bCs/>
          <w:sz w:val="24"/>
          <w:szCs w:val="24"/>
        </w:rPr>
        <w:t xml:space="preserve">må </w:t>
      </w:r>
      <w:r w:rsidRPr="009201FB">
        <w:rPr>
          <w:rFonts w:ascii="Baskerville Old Face" w:hAnsi="Baskerville Old Face" w:cs="Times New Roman"/>
          <w:bCs/>
          <w:sz w:val="24"/>
          <w:szCs w:val="24"/>
        </w:rPr>
        <w:t xml:space="preserve">altså </w:t>
      </w:r>
      <w:r w:rsidR="00941EC4" w:rsidRPr="009201FB">
        <w:rPr>
          <w:rFonts w:ascii="Baskerville Old Face" w:hAnsi="Baskerville Old Face" w:cs="Times New Roman"/>
          <w:bCs/>
          <w:sz w:val="24"/>
          <w:szCs w:val="24"/>
        </w:rPr>
        <w:t>være tilstrekkelig grunn for inngrepet</w:t>
      </w:r>
      <w:r w:rsidR="00850FFB" w:rsidRPr="009201FB">
        <w:rPr>
          <w:rFonts w:ascii="Baskerville Old Face" w:hAnsi="Baskerville Old Face" w:cs="Times New Roman"/>
          <w:bCs/>
          <w:sz w:val="24"/>
          <w:szCs w:val="24"/>
        </w:rPr>
        <w:t>.</w:t>
      </w:r>
      <w:r w:rsidR="00941EC4" w:rsidRPr="009201FB">
        <w:rPr>
          <w:rStyle w:val="Fotnotereferanse"/>
          <w:rFonts w:ascii="Baskerville Old Face" w:hAnsi="Baskerville Old Face" w:cs="Times New Roman"/>
          <w:bCs/>
          <w:sz w:val="24"/>
          <w:szCs w:val="24"/>
        </w:rPr>
        <w:footnoteReference w:id="52"/>
      </w:r>
      <w:r w:rsidR="00941EC4" w:rsidRPr="009201FB">
        <w:rPr>
          <w:rFonts w:ascii="Baskerville Old Face" w:hAnsi="Baskerville Old Face" w:cs="Times New Roman"/>
          <w:bCs/>
          <w:sz w:val="24"/>
          <w:szCs w:val="24"/>
        </w:rPr>
        <w:t xml:space="preserve"> </w:t>
      </w:r>
      <w:r w:rsidRPr="009201FB">
        <w:rPr>
          <w:rFonts w:ascii="Baskerville Old Face" w:hAnsi="Baskerville Old Face" w:cs="Times New Roman"/>
          <w:bCs/>
          <w:i/>
          <w:sz w:val="24"/>
          <w:szCs w:val="24"/>
        </w:rPr>
        <w:t>P</w:t>
      </w:r>
      <w:r w:rsidR="00941EC4" w:rsidRPr="009201FB">
        <w:rPr>
          <w:rFonts w:ascii="Baskerville Old Face" w:hAnsi="Baskerville Old Face" w:cs="Times New Roman"/>
          <w:bCs/>
          <w:i/>
          <w:sz w:val="24"/>
          <w:szCs w:val="24"/>
        </w:rPr>
        <w:t>roporsjonalitets</w:t>
      </w:r>
      <w:r w:rsidRPr="009201FB">
        <w:rPr>
          <w:rFonts w:ascii="Baskerville Old Face" w:hAnsi="Baskerville Old Face" w:cs="Times New Roman"/>
          <w:bCs/>
          <w:i/>
          <w:sz w:val="24"/>
          <w:szCs w:val="24"/>
        </w:rPr>
        <w:t>kravet</w:t>
      </w:r>
      <w:r w:rsidR="001B1670" w:rsidRPr="009201FB">
        <w:rPr>
          <w:rFonts w:ascii="Baskerville Old Face" w:hAnsi="Baskerville Old Face" w:cs="Times New Roman"/>
          <w:bCs/>
          <w:i/>
          <w:sz w:val="24"/>
          <w:szCs w:val="24"/>
        </w:rPr>
        <w:t xml:space="preserve"> </w:t>
      </w:r>
      <w:r w:rsidR="001B1670" w:rsidRPr="009201FB">
        <w:rPr>
          <w:rFonts w:ascii="Baskerville Old Face" w:hAnsi="Baskerville Old Face" w:cs="Times New Roman"/>
          <w:bCs/>
          <w:sz w:val="24"/>
          <w:szCs w:val="24"/>
        </w:rPr>
        <w:t>innebærer at</w:t>
      </w:r>
      <w:r w:rsidR="001B1670" w:rsidRPr="009201FB">
        <w:rPr>
          <w:rFonts w:ascii="Baskerville Old Face" w:hAnsi="Baskerville Old Face" w:cs="Times New Roman"/>
          <w:sz w:val="24"/>
          <w:szCs w:val="24"/>
        </w:rPr>
        <w:t xml:space="preserve"> inngrepet ikke må være uforholdsmessig i forhold til målet som skal oppnås ved bruken av tvangsmidlet. Det skal foretas en </w:t>
      </w:r>
      <w:r w:rsidRPr="009201FB">
        <w:rPr>
          <w:rFonts w:ascii="Baskerville Old Face" w:hAnsi="Baskerville Old Face" w:cs="Times New Roman"/>
          <w:bCs/>
          <w:sz w:val="24"/>
          <w:szCs w:val="24"/>
        </w:rPr>
        <w:t>helhetsvurdering av de foreliggende omstendigheter</w:t>
      </w:r>
      <w:r w:rsidR="001B1670" w:rsidRPr="009201FB">
        <w:rPr>
          <w:rFonts w:ascii="Baskerville Old Face" w:hAnsi="Baskerville Old Face" w:cs="Times New Roman"/>
          <w:bCs/>
          <w:sz w:val="24"/>
          <w:szCs w:val="24"/>
        </w:rPr>
        <w:t xml:space="preserve">, jf. </w:t>
      </w:r>
      <w:r w:rsidR="00D306AC" w:rsidRPr="009201FB">
        <w:rPr>
          <w:rFonts w:ascii="Baskerville Old Face" w:hAnsi="Baskerville Old Face" w:cs="Times New Roman"/>
          <w:bCs/>
          <w:sz w:val="24"/>
          <w:szCs w:val="24"/>
        </w:rPr>
        <w:t>«sakens art» og «forholdene ellers».</w:t>
      </w:r>
    </w:p>
    <w:p w14:paraId="421B62B0" w14:textId="43F997E3" w:rsidR="00941EC4" w:rsidRPr="009201FB" w:rsidRDefault="003D7DC9" w:rsidP="006330D3">
      <w:pPr>
        <w:spacing w:line="320" w:lineRule="atLeast"/>
        <w:jc w:val="both"/>
        <w:rPr>
          <w:rFonts w:ascii="Baskerville Old Face" w:hAnsi="Baskerville Old Face" w:cs="Times New Roman"/>
          <w:bCs/>
          <w:sz w:val="24"/>
          <w:szCs w:val="24"/>
        </w:rPr>
      </w:pPr>
      <w:r w:rsidRPr="009201FB">
        <w:rPr>
          <w:rFonts w:ascii="Baskerville Old Face" w:hAnsi="Baskerville Old Face" w:cs="Times New Roman"/>
          <w:bCs/>
          <w:sz w:val="24"/>
          <w:szCs w:val="24"/>
        </w:rPr>
        <w:lastRenderedPageBreak/>
        <w:t>«</w:t>
      </w:r>
      <w:r w:rsidR="00941EC4" w:rsidRPr="009201FB">
        <w:rPr>
          <w:rFonts w:ascii="Baskerville Old Face" w:hAnsi="Baskerville Old Face" w:cs="Times New Roman"/>
          <w:bCs/>
          <w:sz w:val="24"/>
          <w:szCs w:val="24"/>
        </w:rPr>
        <w:t>Sakens art</w:t>
      </w:r>
      <w:r w:rsidRPr="009201FB">
        <w:rPr>
          <w:rFonts w:ascii="Baskerville Old Face" w:hAnsi="Baskerville Old Face" w:cs="Times New Roman"/>
          <w:bCs/>
          <w:sz w:val="24"/>
          <w:szCs w:val="24"/>
        </w:rPr>
        <w:t>»</w:t>
      </w:r>
      <w:r w:rsidR="00941EC4" w:rsidRPr="009201FB">
        <w:rPr>
          <w:rFonts w:ascii="Baskerville Old Face" w:hAnsi="Baskerville Old Face" w:cs="Times New Roman"/>
          <w:bCs/>
          <w:sz w:val="24"/>
          <w:szCs w:val="24"/>
        </w:rPr>
        <w:t xml:space="preserve"> handler om handlingens art og grovhet.</w:t>
      </w:r>
      <w:r w:rsidR="00941EC4" w:rsidRPr="009201FB">
        <w:rPr>
          <w:rStyle w:val="Fotnotereferanse"/>
          <w:rFonts w:ascii="Baskerville Old Face" w:hAnsi="Baskerville Old Face" w:cs="Times New Roman"/>
          <w:bCs/>
          <w:sz w:val="24"/>
          <w:szCs w:val="24"/>
        </w:rPr>
        <w:footnoteReference w:id="53"/>
      </w:r>
      <w:r w:rsidR="00941EC4" w:rsidRPr="009201FB">
        <w:rPr>
          <w:rFonts w:ascii="Baskerville Old Face" w:hAnsi="Baskerville Old Face" w:cs="Times New Roman"/>
          <w:bCs/>
          <w:sz w:val="24"/>
          <w:szCs w:val="24"/>
        </w:rPr>
        <w:t xml:space="preserve"> </w:t>
      </w:r>
      <w:r w:rsidRPr="009201FB">
        <w:rPr>
          <w:rFonts w:ascii="Baskerville Old Face" w:hAnsi="Baskerville Old Face" w:cs="Times New Roman"/>
          <w:bCs/>
          <w:sz w:val="24"/>
          <w:szCs w:val="24"/>
        </w:rPr>
        <w:t>«Forholdene ellers»</w:t>
      </w:r>
      <w:r w:rsidR="00941EC4" w:rsidRPr="009201FB">
        <w:rPr>
          <w:rFonts w:ascii="Baskerville Old Face" w:hAnsi="Baskerville Old Face" w:cs="Times New Roman"/>
          <w:bCs/>
          <w:sz w:val="24"/>
          <w:szCs w:val="24"/>
        </w:rPr>
        <w:t xml:space="preserve"> </w:t>
      </w:r>
      <w:r w:rsidR="00400852" w:rsidRPr="009201FB">
        <w:rPr>
          <w:rFonts w:ascii="Baskerville Old Face" w:hAnsi="Baskerville Old Face" w:cs="Times New Roman"/>
          <w:bCs/>
          <w:sz w:val="24"/>
          <w:szCs w:val="24"/>
        </w:rPr>
        <w:t>gjelder bl</w:t>
      </w:r>
      <w:r w:rsidR="001B1670" w:rsidRPr="009201FB">
        <w:rPr>
          <w:rFonts w:ascii="Baskerville Old Face" w:hAnsi="Baskerville Old Face" w:cs="Times New Roman"/>
          <w:bCs/>
          <w:sz w:val="24"/>
          <w:szCs w:val="24"/>
        </w:rPr>
        <w:t>a</w:t>
      </w:r>
      <w:r w:rsidR="00400852" w:rsidRPr="009201FB">
        <w:rPr>
          <w:rFonts w:ascii="Baskerville Old Face" w:hAnsi="Baskerville Old Face" w:cs="Times New Roman"/>
          <w:bCs/>
          <w:sz w:val="24"/>
          <w:szCs w:val="24"/>
        </w:rPr>
        <w:t xml:space="preserve">nt annet </w:t>
      </w:r>
      <w:r w:rsidR="00941EC4" w:rsidRPr="009201FB">
        <w:rPr>
          <w:rFonts w:ascii="Baskerville Old Face" w:hAnsi="Baskerville Old Face" w:cs="Times New Roman"/>
          <w:sz w:val="24"/>
          <w:szCs w:val="24"/>
        </w:rPr>
        <w:t>den ulempen eller skaden inngrepet medfører</w:t>
      </w:r>
      <w:r w:rsidR="003B3686" w:rsidRPr="009201FB">
        <w:rPr>
          <w:rFonts w:ascii="Baskerville Old Face" w:hAnsi="Baskerville Old Face" w:cs="Times New Roman"/>
          <w:sz w:val="24"/>
          <w:szCs w:val="24"/>
        </w:rPr>
        <w:t>, hvor man både må</w:t>
      </w:r>
      <w:r w:rsidR="00941EC4" w:rsidRPr="009201FB">
        <w:rPr>
          <w:rFonts w:ascii="Baskerville Old Face" w:hAnsi="Baskerville Old Face" w:cs="Times New Roman"/>
          <w:sz w:val="24"/>
          <w:szCs w:val="24"/>
        </w:rPr>
        <w:t xml:space="preserve"> ta hensyn til den som inngrepet retter seg mot</w:t>
      </w:r>
      <w:r w:rsidR="003B3686" w:rsidRPr="009201FB">
        <w:rPr>
          <w:rFonts w:ascii="Baskerville Old Face" w:hAnsi="Baskerville Old Face" w:cs="Times New Roman"/>
          <w:sz w:val="24"/>
          <w:szCs w:val="24"/>
        </w:rPr>
        <w:t>,</w:t>
      </w:r>
      <w:r w:rsidR="00941EC4" w:rsidRPr="009201FB">
        <w:rPr>
          <w:rFonts w:ascii="Baskerville Old Face" w:hAnsi="Baskerville Old Face" w:cs="Times New Roman"/>
          <w:sz w:val="24"/>
          <w:szCs w:val="24"/>
        </w:rPr>
        <w:t xml:space="preserve"> og tredjeparter.</w:t>
      </w:r>
      <w:r w:rsidR="00941EC4" w:rsidRPr="009201FB">
        <w:rPr>
          <w:rStyle w:val="Fotnotereferanse"/>
          <w:rFonts w:ascii="Baskerville Old Face" w:hAnsi="Baskerville Old Face" w:cs="Times New Roman"/>
          <w:sz w:val="24"/>
          <w:szCs w:val="24"/>
        </w:rPr>
        <w:footnoteReference w:id="54"/>
      </w:r>
      <w:r w:rsidR="001B1670" w:rsidRPr="009201FB">
        <w:rPr>
          <w:rFonts w:ascii="Baskerville Old Face" w:hAnsi="Baskerville Old Face" w:cs="Times New Roman"/>
          <w:sz w:val="24"/>
          <w:szCs w:val="24"/>
        </w:rPr>
        <w:t xml:space="preserve"> </w:t>
      </w:r>
      <w:r w:rsidR="00941EC4" w:rsidRPr="009201FB">
        <w:rPr>
          <w:rFonts w:ascii="Baskerville Old Face" w:hAnsi="Baskerville Old Face" w:cs="Times New Roman"/>
          <w:sz w:val="24"/>
          <w:szCs w:val="24"/>
        </w:rPr>
        <w:t>Har smartmobilen en viktig rolle i forhold til sykdom, arbeidssituasjon, skole og utdanning, så må dette tas med i vurderingen.</w:t>
      </w:r>
      <w:r w:rsidR="00941EC4" w:rsidRPr="009201FB">
        <w:rPr>
          <w:rStyle w:val="Fotnotereferanse"/>
          <w:rFonts w:ascii="Baskerville Old Face" w:hAnsi="Baskerville Old Face" w:cs="Times New Roman"/>
          <w:sz w:val="24"/>
          <w:szCs w:val="24"/>
        </w:rPr>
        <w:footnoteReference w:id="55"/>
      </w:r>
      <w:r w:rsidR="00941EC4" w:rsidRPr="009201FB">
        <w:rPr>
          <w:rFonts w:ascii="Baskerville Old Face" w:hAnsi="Baskerville Old Face" w:cs="Times New Roman"/>
          <w:sz w:val="24"/>
          <w:szCs w:val="24"/>
        </w:rPr>
        <w:t xml:space="preserve">  </w:t>
      </w:r>
    </w:p>
    <w:p w14:paraId="2FA5D115" w14:textId="391C4B8E" w:rsidR="00941EC4" w:rsidRPr="009201FB" w:rsidRDefault="00941EC4"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Menneskerettigheter som verner </w:t>
      </w:r>
      <w:r w:rsidR="00461B92" w:rsidRPr="009201FB">
        <w:rPr>
          <w:rFonts w:ascii="Baskerville Old Face" w:hAnsi="Baskerville Old Face" w:cs="Times New Roman"/>
          <w:sz w:val="24"/>
          <w:szCs w:val="24"/>
        </w:rPr>
        <w:t xml:space="preserve">om </w:t>
      </w:r>
      <w:r w:rsidRPr="009201FB">
        <w:rPr>
          <w:rFonts w:ascii="Baskerville Old Face" w:hAnsi="Baskerville Old Face" w:cs="Times New Roman"/>
          <w:sz w:val="24"/>
          <w:szCs w:val="24"/>
        </w:rPr>
        <w:t>retten til privatliv, privat kommunikasjon og eiendom skal også hensyn</w:t>
      </w:r>
      <w:r w:rsidR="00400852" w:rsidRPr="009201FB">
        <w:rPr>
          <w:rFonts w:ascii="Baskerville Old Face" w:hAnsi="Baskerville Old Face" w:cs="Times New Roman"/>
          <w:sz w:val="24"/>
          <w:szCs w:val="24"/>
        </w:rPr>
        <w:t>tas</w:t>
      </w:r>
      <w:r w:rsidRPr="009201FB">
        <w:rPr>
          <w:rFonts w:ascii="Baskerville Old Face" w:hAnsi="Baskerville Old Face" w:cs="Times New Roman"/>
          <w:sz w:val="24"/>
          <w:szCs w:val="24"/>
        </w:rPr>
        <w:t xml:space="preserve">. </w:t>
      </w:r>
      <w:r w:rsidRPr="009201FB">
        <w:rPr>
          <w:rFonts w:ascii="Baskerville Old Face" w:hAnsi="Baskerville Old Face" w:cs="Times New Roman"/>
          <w:i/>
          <w:sz w:val="24"/>
          <w:szCs w:val="24"/>
        </w:rPr>
        <w:t>Retten til privatliv</w:t>
      </w:r>
      <w:r w:rsidR="00400852" w:rsidRPr="009201FB">
        <w:rPr>
          <w:rFonts w:ascii="Baskerville Old Face" w:hAnsi="Baskerville Old Face" w:cs="Times New Roman"/>
          <w:i/>
          <w:sz w:val="24"/>
          <w:szCs w:val="24"/>
        </w:rPr>
        <w:t xml:space="preserve">, </w:t>
      </w:r>
      <w:r w:rsidR="00400852" w:rsidRPr="009201FB">
        <w:rPr>
          <w:rFonts w:ascii="Baskerville Old Face" w:hAnsi="Baskerville Old Face" w:cs="Times New Roman"/>
          <w:sz w:val="24"/>
          <w:szCs w:val="24"/>
        </w:rPr>
        <w:t xml:space="preserve">jf. grunnloven § 102 og EMK artikkel 8, </w:t>
      </w:r>
      <w:r w:rsidRPr="009201FB">
        <w:rPr>
          <w:rFonts w:ascii="Baskerville Old Face" w:hAnsi="Baskerville Old Face" w:cs="Times New Roman"/>
          <w:sz w:val="24"/>
          <w:szCs w:val="24"/>
        </w:rPr>
        <w:t xml:space="preserve">verner mot uberettiget inntrengning i private hjem, men også mot innsamling av informasjon, fotografering og hemmelig overvåkning. </w:t>
      </w:r>
      <w:r w:rsidR="001B1670" w:rsidRPr="009201FB">
        <w:rPr>
          <w:rFonts w:ascii="Baskerville Old Face" w:hAnsi="Baskerville Old Face" w:cs="Times New Roman"/>
          <w:sz w:val="24"/>
          <w:szCs w:val="24"/>
        </w:rPr>
        <w:t xml:space="preserve">Retten til </w:t>
      </w:r>
      <w:r w:rsidRPr="009201FB">
        <w:rPr>
          <w:rFonts w:ascii="Baskerville Old Face" w:hAnsi="Baskerville Old Face" w:cs="Times New Roman"/>
          <w:sz w:val="24"/>
          <w:szCs w:val="24"/>
        </w:rPr>
        <w:t xml:space="preserve">privatliv er ikke avgrenset til steder som anses som private, </w:t>
      </w:r>
      <w:r w:rsidR="00400852" w:rsidRPr="009201FB">
        <w:rPr>
          <w:rFonts w:ascii="Baskerville Old Face" w:hAnsi="Baskerville Old Face" w:cs="Times New Roman"/>
          <w:sz w:val="24"/>
          <w:szCs w:val="24"/>
        </w:rPr>
        <w:t xml:space="preserve">men </w:t>
      </w:r>
      <w:r w:rsidRPr="009201FB">
        <w:rPr>
          <w:rFonts w:ascii="Baskerville Old Face" w:hAnsi="Baskerville Old Face" w:cs="Times New Roman"/>
          <w:sz w:val="24"/>
          <w:szCs w:val="24"/>
        </w:rPr>
        <w:t xml:space="preserve">kan </w:t>
      </w:r>
      <w:r w:rsidR="001B1670" w:rsidRPr="009201FB">
        <w:rPr>
          <w:rFonts w:ascii="Baskerville Old Face" w:hAnsi="Baskerville Old Face" w:cs="Times New Roman"/>
          <w:sz w:val="24"/>
          <w:szCs w:val="24"/>
        </w:rPr>
        <w:t xml:space="preserve">nyte vern </w:t>
      </w:r>
      <w:r w:rsidRPr="009201FB">
        <w:rPr>
          <w:rFonts w:ascii="Baskerville Old Face" w:hAnsi="Baskerville Old Face" w:cs="Times New Roman"/>
          <w:sz w:val="24"/>
          <w:szCs w:val="24"/>
        </w:rPr>
        <w:t xml:space="preserve">på offentlige områder. </w:t>
      </w:r>
      <w:r w:rsidR="001B1670" w:rsidRPr="009201FB">
        <w:rPr>
          <w:rFonts w:ascii="Baskerville Old Face" w:hAnsi="Baskerville Old Face" w:cs="Times New Roman"/>
          <w:sz w:val="24"/>
          <w:szCs w:val="24"/>
        </w:rPr>
        <w:t>I praksis knyt</w:t>
      </w:r>
      <w:r w:rsidR="0092240F" w:rsidRPr="009201FB">
        <w:rPr>
          <w:rFonts w:ascii="Baskerville Old Face" w:hAnsi="Baskerville Old Face" w:cs="Times New Roman"/>
          <w:sz w:val="24"/>
          <w:szCs w:val="24"/>
        </w:rPr>
        <w:t>t</w:t>
      </w:r>
      <w:r w:rsidR="001B1670" w:rsidRPr="009201FB">
        <w:rPr>
          <w:rFonts w:ascii="Baskerville Old Face" w:hAnsi="Baskerville Old Face" w:cs="Times New Roman"/>
          <w:sz w:val="24"/>
          <w:szCs w:val="24"/>
        </w:rPr>
        <w:t xml:space="preserve">et til EMK legges det i denne sammenheng vekt på om det hersker en berettiget forventning om privatliv. </w:t>
      </w:r>
      <w:r w:rsidRPr="009201FB">
        <w:rPr>
          <w:rFonts w:ascii="Baskerville Old Face" w:hAnsi="Baskerville Old Face" w:cs="Times New Roman"/>
          <w:i/>
          <w:sz w:val="24"/>
          <w:szCs w:val="24"/>
        </w:rPr>
        <w:t>Vernet om privat korrespondanse</w:t>
      </w:r>
      <w:r w:rsidRPr="009201FB">
        <w:rPr>
          <w:rFonts w:ascii="Baskerville Old Face" w:hAnsi="Baskerville Old Face" w:cs="Times New Roman"/>
          <w:sz w:val="24"/>
          <w:szCs w:val="24"/>
        </w:rPr>
        <w:t xml:space="preserve"> omfatter både skriftlige og muntlige meddelelser, og har derfor betydning ved beslag av smartmobil, som gjerne inneholder korrespondanse i form av tekstmeldinger, lydmeldinger, bilde/videomeldinger eller kombinasjoner av disse. </w:t>
      </w:r>
      <w:r w:rsidRPr="009201FB">
        <w:rPr>
          <w:rFonts w:ascii="Baskerville Old Face" w:hAnsi="Baskerville Old Face" w:cs="Times New Roman"/>
          <w:i/>
          <w:sz w:val="24"/>
          <w:szCs w:val="24"/>
        </w:rPr>
        <w:t>Retten til eiendom</w:t>
      </w:r>
      <w:r w:rsidR="00C9102C" w:rsidRPr="009201FB">
        <w:rPr>
          <w:rFonts w:ascii="Baskerville Old Face" w:hAnsi="Baskerville Old Face" w:cs="Times New Roman"/>
          <w:i/>
          <w:sz w:val="24"/>
          <w:szCs w:val="24"/>
        </w:rPr>
        <w:t xml:space="preserve"> </w:t>
      </w:r>
      <w:r w:rsidR="00C9102C" w:rsidRPr="009201FB">
        <w:rPr>
          <w:rFonts w:ascii="Baskerville Old Face" w:hAnsi="Baskerville Old Face" w:cs="Times New Roman"/>
          <w:sz w:val="24"/>
          <w:szCs w:val="24"/>
        </w:rPr>
        <w:t>verner mot å bli fratatt sin eiendom unntatt i det offentliges interesse og på de betingelser som er hjemlet i lov og ved folkerettens alminnelige prinsipper.</w:t>
      </w:r>
      <w:r w:rsidRPr="009201FB">
        <w:rPr>
          <w:rStyle w:val="Fotnotereferanse"/>
          <w:rFonts w:ascii="Baskerville Old Face" w:hAnsi="Baskerville Old Face" w:cs="Times New Roman"/>
          <w:sz w:val="24"/>
          <w:szCs w:val="24"/>
        </w:rPr>
        <w:footnoteReference w:id="56"/>
      </w:r>
      <w:r w:rsidRPr="009201FB">
        <w:rPr>
          <w:rFonts w:ascii="Baskerville Old Face" w:hAnsi="Baskerville Old Face" w:cs="Times New Roman"/>
          <w:sz w:val="24"/>
          <w:szCs w:val="24"/>
        </w:rPr>
        <w:t xml:space="preserve"> «Eiendom» omfatter alt som kan eies, bla</w:t>
      </w:r>
      <w:r w:rsidR="005718B8">
        <w:rPr>
          <w:rFonts w:ascii="Baskerville Old Face" w:hAnsi="Baskerville Old Face" w:cs="Times New Roman"/>
          <w:sz w:val="24"/>
          <w:szCs w:val="24"/>
        </w:rPr>
        <w:t>nt annet</w:t>
      </w:r>
      <w:r w:rsidRPr="009201FB">
        <w:rPr>
          <w:rFonts w:ascii="Baskerville Old Face" w:hAnsi="Baskerville Old Face" w:cs="Times New Roman"/>
          <w:sz w:val="24"/>
          <w:szCs w:val="24"/>
        </w:rPr>
        <w:t xml:space="preserve"> løsøre og immaterialrettigheter som </w:t>
      </w:r>
      <w:r w:rsidR="006A1E8B" w:rsidRPr="009201FB">
        <w:rPr>
          <w:rFonts w:ascii="Baskerville Old Face" w:hAnsi="Baskerville Old Face" w:cs="Times New Roman"/>
          <w:sz w:val="24"/>
          <w:szCs w:val="24"/>
        </w:rPr>
        <w:t>for eksempel</w:t>
      </w:r>
      <w:r w:rsidRPr="009201FB">
        <w:rPr>
          <w:rFonts w:ascii="Baskerville Old Face" w:hAnsi="Baskerville Old Face" w:cs="Times New Roman"/>
          <w:sz w:val="24"/>
          <w:szCs w:val="24"/>
        </w:rPr>
        <w:t xml:space="preserve"> domenenavn.</w:t>
      </w:r>
      <w:r w:rsidRPr="009201FB">
        <w:rPr>
          <w:rStyle w:val="Fotnotereferanse"/>
          <w:rFonts w:ascii="Baskerville Old Face" w:hAnsi="Baskerville Old Face" w:cs="Times New Roman"/>
          <w:sz w:val="24"/>
          <w:szCs w:val="24"/>
        </w:rPr>
        <w:footnoteReference w:id="57"/>
      </w:r>
      <w:r w:rsidRPr="009201FB">
        <w:rPr>
          <w:rFonts w:ascii="Baskerville Old Face" w:hAnsi="Baskerville Old Face" w:cs="Times New Roman"/>
          <w:sz w:val="24"/>
          <w:szCs w:val="24"/>
        </w:rPr>
        <w:t xml:space="preserve"> Smartmobilen </w:t>
      </w:r>
      <w:r w:rsidR="00033F8C" w:rsidRPr="009201FB">
        <w:rPr>
          <w:rFonts w:ascii="Baskerville Old Face" w:hAnsi="Baskerville Old Face" w:cs="Times New Roman"/>
          <w:sz w:val="24"/>
          <w:szCs w:val="24"/>
        </w:rPr>
        <w:t>omfattes</w:t>
      </w:r>
      <w:r w:rsidRPr="009201FB">
        <w:rPr>
          <w:rFonts w:ascii="Baskerville Old Face" w:hAnsi="Baskerville Old Face" w:cs="Times New Roman"/>
          <w:sz w:val="24"/>
          <w:szCs w:val="24"/>
        </w:rPr>
        <w:t xml:space="preserve"> derfor </w:t>
      </w:r>
      <w:r w:rsidR="00033F8C" w:rsidRPr="009201FB">
        <w:rPr>
          <w:rFonts w:ascii="Baskerville Old Face" w:hAnsi="Baskerville Old Face" w:cs="Times New Roman"/>
          <w:sz w:val="24"/>
          <w:szCs w:val="24"/>
        </w:rPr>
        <w:t>av</w:t>
      </w:r>
      <w:r w:rsidRPr="009201FB">
        <w:rPr>
          <w:rFonts w:ascii="Baskerville Old Face" w:hAnsi="Baskerville Old Face" w:cs="Times New Roman"/>
          <w:sz w:val="24"/>
          <w:szCs w:val="24"/>
        </w:rPr>
        <w:t xml:space="preserve"> begrepet eiendom.</w:t>
      </w:r>
    </w:p>
    <w:p w14:paraId="0B9F0F7F" w14:textId="676FDE27" w:rsidR="001055E8" w:rsidRPr="009201FB" w:rsidRDefault="00212E73" w:rsidP="006330D3">
      <w:pPr>
        <w:pStyle w:val="Overskrift3"/>
        <w:spacing w:line="320" w:lineRule="atLeast"/>
        <w:jc w:val="both"/>
        <w:rPr>
          <w:rFonts w:ascii="Baskerville Old Face" w:hAnsi="Baskerville Old Face"/>
          <w:color w:val="auto"/>
        </w:rPr>
      </w:pPr>
      <w:r w:rsidRPr="009201FB">
        <w:rPr>
          <w:rFonts w:ascii="Baskerville Old Face" w:hAnsi="Baskerville Old Face"/>
          <w:color w:val="auto"/>
        </w:rPr>
        <w:t>3</w:t>
      </w:r>
      <w:r w:rsidR="00BF36A4" w:rsidRPr="009201FB">
        <w:rPr>
          <w:rFonts w:ascii="Baskerville Old Face" w:hAnsi="Baskerville Old Face"/>
          <w:color w:val="auto"/>
        </w:rPr>
        <w:t>.</w:t>
      </w:r>
      <w:r w:rsidR="00C5727B" w:rsidRPr="009201FB">
        <w:rPr>
          <w:rFonts w:ascii="Baskerville Old Face" w:hAnsi="Baskerville Old Face"/>
          <w:color w:val="auto"/>
        </w:rPr>
        <w:t>3</w:t>
      </w:r>
      <w:r w:rsidR="002E5A9A" w:rsidRPr="009201FB">
        <w:rPr>
          <w:rFonts w:ascii="Baskerville Old Face" w:hAnsi="Baskerville Old Face"/>
          <w:color w:val="auto"/>
        </w:rPr>
        <w:t xml:space="preserve"> </w:t>
      </w:r>
      <w:r w:rsidR="00D00CB4" w:rsidRPr="009201FB">
        <w:rPr>
          <w:rFonts w:ascii="Baskerville Old Face" w:hAnsi="Baskerville Old Face"/>
          <w:color w:val="auto"/>
        </w:rPr>
        <w:t>Propo</w:t>
      </w:r>
      <w:r w:rsidR="00570D6C" w:rsidRPr="009201FB">
        <w:rPr>
          <w:rFonts w:ascii="Baskerville Old Face" w:hAnsi="Baskerville Old Face"/>
          <w:color w:val="auto"/>
        </w:rPr>
        <w:t>r</w:t>
      </w:r>
      <w:r w:rsidR="00D00CB4" w:rsidRPr="009201FB">
        <w:rPr>
          <w:rFonts w:ascii="Baskerville Old Face" w:hAnsi="Baskerville Old Face"/>
          <w:color w:val="auto"/>
        </w:rPr>
        <w:t>sjonalitet ved beslag av s</w:t>
      </w:r>
      <w:r w:rsidR="002E5A9A" w:rsidRPr="009201FB">
        <w:rPr>
          <w:rFonts w:ascii="Baskerville Old Face" w:hAnsi="Baskerville Old Face"/>
          <w:color w:val="auto"/>
        </w:rPr>
        <w:t>martmobilen</w:t>
      </w:r>
    </w:p>
    <w:p w14:paraId="25A476A5" w14:textId="79AF628F" w:rsidR="0075793C" w:rsidRPr="009201FB" w:rsidRDefault="0075793C"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Å gjøre en balansert vurdering etter proporsjonalitetsprinsippet kan by på utfordringer når smartmobilen vurderes tatt i beslag. Hensynene som skal avveies kan framstå som tunge og komplekse på begge sider.</w:t>
      </w:r>
    </w:p>
    <w:p w14:paraId="77A571CD" w14:textId="04C90AF5" w:rsidR="0035180D" w:rsidRPr="009201FB" w:rsidRDefault="00D067A8"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S</w:t>
      </w:r>
      <w:r w:rsidR="0035180D" w:rsidRPr="009201FB">
        <w:rPr>
          <w:rFonts w:ascii="Baskerville Old Face" w:hAnsi="Baskerville Old Face" w:cs="Times New Roman"/>
          <w:sz w:val="24"/>
          <w:szCs w:val="24"/>
        </w:rPr>
        <w:t xml:space="preserve">martmobilen </w:t>
      </w:r>
      <w:r w:rsidRPr="009201FB">
        <w:rPr>
          <w:rFonts w:ascii="Baskerville Old Face" w:hAnsi="Baskerville Old Face" w:cs="Times New Roman"/>
          <w:sz w:val="24"/>
          <w:szCs w:val="24"/>
        </w:rPr>
        <w:t xml:space="preserve">er </w:t>
      </w:r>
      <w:r w:rsidR="00BF5FDC" w:rsidRPr="009201FB">
        <w:rPr>
          <w:rFonts w:ascii="Baskerville Old Face" w:hAnsi="Baskerville Old Face" w:cs="Times New Roman"/>
          <w:sz w:val="24"/>
          <w:szCs w:val="24"/>
        </w:rPr>
        <w:t>som regel</w:t>
      </w:r>
      <w:r w:rsidR="003418C0" w:rsidRPr="009201FB">
        <w:rPr>
          <w:rFonts w:ascii="Baskerville Old Face" w:hAnsi="Baskerville Old Face" w:cs="Times New Roman"/>
          <w:sz w:val="24"/>
          <w:szCs w:val="24"/>
        </w:rPr>
        <w:t xml:space="preserve"> ansett som</w:t>
      </w:r>
      <w:r w:rsidR="0035180D" w:rsidRPr="009201FB">
        <w:rPr>
          <w:rFonts w:ascii="Baskerville Old Face" w:hAnsi="Baskerville Old Face" w:cs="Times New Roman"/>
          <w:sz w:val="24"/>
          <w:szCs w:val="24"/>
        </w:rPr>
        <w:t xml:space="preserve"> </w:t>
      </w:r>
      <w:r w:rsidR="00DC52BD" w:rsidRPr="009201FB">
        <w:rPr>
          <w:rFonts w:ascii="Baskerville Old Face" w:hAnsi="Baskerville Old Face" w:cs="Times New Roman"/>
          <w:sz w:val="24"/>
          <w:szCs w:val="24"/>
        </w:rPr>
        <w:t>«et egnet middel»</w:t>
      </w:r>
      <w:r w:rsidR="009C0197" w:rsidRPr="009201FB">
        <w:rPr>
          <w:rFonts w:ascii="Baskerville Old Face" w:hAnsi="Baskerville Old Face" w:cs="Times New Roman"/>
          <w:sz w:val="24"/>
          <w:szCs w:val="24"/>
        </w:rPr>
        <w:t>,</w:t>
      </w:r>
      <w:r w:rsidR="00DC52BD" w:rsidRPr="009201FB">
        <w:rPr>
          <w:rFonts w:ascii="Baskerville Old Face" w:hAnsi="Baskerville Old Face" w:cs="Times New Roman"/>
          <w:sz w:val="24"/>
          <w:szCs w:val="24"/>
        </w:rPr>
        <w:t xml:space="preserve"> altså </w:t>
      </w:r>
      <w:r w:rsidR="0035180D" w:rsidRPr="009201FB">
        <w:rPr>
          <w:rFonts w:ascii="Baskerville Old Face" w:hAnsi="Baskerville Old Face" w:cs="Times New Roman"/>
          <w:sz w:val="24"/>
          <w:szCs w:val="24"/>
        </w:rPr>
        <w:t xml:space="preserve">en </w:t>
      </w:r>
      <w:r w:rsidR="003418C0" w:rsidRPr="009201FB">
        <w:rPr>
          <w:rFonts w:ascii="Baskerville Old Face" w:hAnsi="Baskerville Old Face" w:cs="Times New Roman"/>
          <w:sz w:val="24"/>
          <w:szCs w:val="24"/>
        </w:rPr>
        <w:t xml:space="preserve">relevant og </w:t>
      </w:r>
      <w:r w:rsidR="0035180D" w:rsidRPr="009201FB">
        <w:rPr>
          <w:rFonts w:ascii="Baskerville Old Face" w:hAnsi="Baskerville Old Face" w:cs="Times New Roman"/>
          <w:sz w:val="24"/>
          <w:szCs w:val="24"/>
        </w:rPr>
        <w:t>viktig kilde til bevis</w:t>
      </w:r>
      <w:r w:rsidR="001B1670" w:rsidRPr="009201FB">
        <w:rPr>
          <w:rFonts w:ascii="Baskerville Old Face" w:hAnsi="Baskerville Old Face" w:cs="Times New Roman"/>
          <w:sz w:val="24"/>
          <w:szCs w:val="24"/>
        </w:rPr>
        <w:t xml:space="preserve">. Den er også kilde </w:t>
      </w:r>
      <w:r w:rsidR="0035180D" w:rsidRPr="009201FB">
        <w:rPr>
          <w:rFonts w:ascii="Baskerville Old Face" w:hAnsi="Baskerville Old Face" w:cs="Times New Roman"/>
          <w:sz w:val="24"/>
          <w:szCs w:val="24"/>
        </w:rPr>
        <w:t>til kontrollerbar informasjon som understøtter påliteligheten i andre bevis.</w:t>
      </w:r>
      <w:r w:rsidR="00346617" w:rsidRPr="009201FB">
        <w:rPr>
          <w:rStyle w:val="Fotnotereferanse"/>
          <w:rFonts w:ascii="Baskerville Old Face" w:hAnsi="Baskerville Old Face" w:cs="Times New Roman"/>
          <w:sz w:val="24"/>
          <w:szCs w:val="24"/>
        </w:rPr>
        <w:footnoteReference w:id="58"/>
      </w:r>
      <w:r w:rsidR="0035180D"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 xml:space="preserve">Dette skyldes </w:t>
      </w:r>
      <w:r w:rsidR="00567833" w:rsidRPr="009201FB">
        <w:rPr>
          <w:rFonts w:ascii="Baskerville Old Face" w:hAnsi="Baskerville Old Face" w:cs="Times New Roman"/>
          <w:sz w:val="24"/>
          <w:szCs w:val="24"/>
        </w:rPr>
        <w:t xml:space="preserve">at </w:t>
      </w:r>
      <w:r w:rsidRPr="009201FB">
        <w:rPr>
          <w:rFonts w:ascii="Baskerville Old Face" w:hAnsi="Baskerville Old Face" w:cs="Times New Roman"/>
          <w:sz w:val="24"/>
          <w:szCs w:val="24"/>
        </w:rPr>
        <w:t>smartmobilen</w:t>
      </w:r>
      <w:r w:rsidR="00567833" w:rsidRPr="009201FB">
        <w:rPr>
          <w:rFonts w:ascii="Baskerville Old Face" w:hAnsi="Baskerville Old Face" w:cs="Times New Roman"/>
          <w:sz w:val="24"/>
          <w:szCs w:val="24"/>
        </w:rPr>
        <w:t xml:space="preserve">, med alle sine </w:t>
      </w:r>
      <w:r w:rsidRPr="009201FB">
        <w:rPr>
          <w:rFonts w:ascii="Baskerville Old Face" w:hAnsi="Baskerville Old Face" w:cs="Times New Roman"/>
          <w:sz w:val="24"/>
          <w:szCs w:val="24"/>
        </w:rPr>
        <w:t>funksjoner</w:t>
      </w:r>
      <w:r w:rsidR="00567833"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genererer enorme mengder spor. </w:t>
      </w:r>
      <w:r w:rsidR="001C747D" w:rsidRPr="009201FB">
        <w:rPr>
          <w:rFonts w:ascii="Baskerville Old Face" w:hAnsi="Baskerville Old Face" w:cs="Times New Roman"/>
          <w:sz w:val="24"/>
          <w:szCs w:val="24"/>
        </w:rPr>
        <w:t xml:space="preserve">For at den </w:t>
      </w:r>
      <w:r w:rsidR="00A41E4A" w:rsidRPr="009201FB">
        <w:rPr>
          <w:rFonts w:ascii="Baskerville Old Face" w:hAnsi="Baskerville Old Face" w:cs="Times New Roman"/>
          <w:sz w:val="24"/>
          <w:szCs w:val="24"/>
        </w:rPr>
        <w:t xml:space="preserve">skal anses som uegnet, </w:t>
      </w:r>
      <w:r w:rsidR="009E748C" w:rsidRPr="009201FB">
        <w:rPr>
          <w:rFonts w:ascii="Baskerville Old Face" w:hAnsi="Baskerville Old Face" w:cs="Times New Roman"/>
          <w:sz w:val="24"/>
          <w:szCs w:val="24"/>
        </w:rPr>
        <w:t>bør det kanskje finnes tegn</w:t>
      </w:r>
      <w:r w:rsidR="001C747D" w:rsidRPr="009201FB">
        <w:rPr>
          <w:rFonts w:ascii="Baskerville Old Face" w:hAnsi="Baskerville Old Face" w:cs="Times New Roman"/>
          <w:sz w:val="24"/>
          <w:szCs w:val="24"/>
        </w:rPr>
        <w:t xml:space="preserve"> som tyder på at </w:t>
      </w:r>
      <w:r w:rsidR="00294643" w:rsidRPr="009201FB">
        <w:rPr>
          <w:rFonts w:ascii="Baskerville Old Face" w:hAnsi="Baskerville Old Face" w:cs="Times New Roman"/>
          <w:sz w:val="24"/>
          <w:szCs w:val="24"/>
        </w:rPr>
        <w:t xml:space="preserve">smartmobilen </w:t>
      </w:r>
      <w:r w:rsidR="001C747D" w:rsidRPr="009201FB">
        <w:rPr>
          <w:rFonts w:ascii="Baskerville Old Face" w:hAnsi="Baskerville Old Face" w:cs="Times New Roman"/>
          <w:sz w:val="24"/>
          <w:szCs w:val="24"/>
        </w:rPr>
        <w:t>ikke har vært i bruk i aktuelt tidsrom, at den er ødelagt</w:t>
      </w:r>
      <w:r w:rsidR="00022408" w:rsidRPr="009201FB">
        <w:rPr>
          <w:rFonts w:ascii="Baskerville Old Face" w:hAnsi="Baskerville Old Face" w:cs="Times New Roman"/>
          <w:sz w:val="24"/>
          <w:szCs w:val="24"/>
        </w:rPr>
        <w:t xml:space="preserve"> eller at den åpenbart tilhører en an</w:t>
      </w:r>
      <w:r w:rsidR="001B1670" w:rsidRPr="009201FB">
        <w:rPr>
          <w:rFonts w:ascii="Baskerville Old Face" w:hAnsi="Baskerville Old Face" w:cs="Times New Roman"/>
          <w:sz w:val="24"/>
          <w:szCs w:val="24"/>
        </w:rPr>
        <w:t>nen</w:t>
      </w:r>
      <w:r w:rsidR="00022408" w:rsidRPr="009201FB">
        <w:rPr>
          <w:rFonts w:ascii="Baskerville Old Face" w:hAnsi="Baskerville Old Face" w:cs="Times New Roman"/>
          <w:sz w:val="24"/>
          <w:szCs w:val="24"/>
        </w:rPr>
        <w:t xml:space="preserve"> enn den beslaget retter seg </w:t>
      </w:r>
      <w:r w:rsidR="00294643" w:rsidRPr="009201FB">
        <w:rPr>
          <w:rFonts w:ascii="Baskerville Old Face" w:hAnsi="Baskerville Old Face" w:cs="Times New Roman"/>
          <w:sz w:val="24"/>
          <w:szCs w:val="24"/>
        </w:rPr>
        <w:t>m</w:t>
      </w:r>
      <w:r w:rsidR="00022408" w:rsidRPr="009201FB">
        <w:rPr>
          <w:rFonts w:ascii="Baskerville Old Face" w:hAnsi="Baskerville Old Face" w:cs="Times New Roman"/>
          <w:sz w:val="24"/>
          <w:szCs w:val="24"/>
        </w:rPr>
        <w:t>ot</w:t>
      </w:r>
      <w:r w:rsidR="001C747D" w:rsidRPr="009201FB">
        <w:rPr>
          <w:rFonts w:ascii="Baskerville Old Face" w:hAnsi="Baskerville Old Face" w:cs="Times New Roman"/>
          <w:sz w:val="24"/>
          <w:szCs w:val="24"/>
        </w:rPr>
        <w:t>.</w:t>
      </w:r>
      <w:r w:rsidR="00BF5FDC" w:rsidRPr="009201FB">
        <w:rPr>
          <w:rStyle w:val="Fotnotereferanse"/>
          <w:rFonts w:ascii="Baskerville Old Face" w:hAnsi="Baskerville Old Face" w:cs="Times New Roman"/>
          <w:sz w:val="24"/>
          <w:szCs w:val="24"/>
        </w:rPr>
        <w:footnoteReference w:id="59"/>
      </w:r>
    </w:p>
    <w:p w14:paraId="4BDCF340" w14:textId="2B3771A2" w:rsidR="00A12A3F" w:rsidRPr="009201FB" w:rsidRDefault="00B027A2"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Når smartmobilen tas i beslag</w:t>
      </w:r>
      <w:r w:rsidR="002B306F">
        <w:rPr>
          <w:rFonts w:ascii="Baskerville Old Face" w:hAnsi="Baskerville Old Face" w:cs="Times New Roman"/>
          <w:sz w:val="24"/>
          <w:szCs w:val="24"/>
        </w:rPr>
        <w:t>,</w:t>
      </w:r>
      <w:r w:rsidRPr="009201FB">
        <w:rPr>
          <w:rFonts w:ascii="Baskerville Old Face" w:hAnsi="Baskerville Old Face" w:cs="Times New Roman"/>
          <w:sz w:val="24"/>
          <w:szCs w:val="24"/>
        </w:rPr>
        <w:t xml:space="preserve"> må det antas at det samtidig tas beslag i </w:t>
      </w:r>
      <w:r w:rsidR="00294643" w:rsidRPr="009201FB">
        <w:rPr>
          <w:rFonts w:ascii="Baskerville Old Face" w:hAnsi="Baskerville Old Face" w:cs="Times New Roman"/>
          <w:sz w:val="24"/>
          <w:szCs w:val="24"/>
        </w:rPr>
        <w:t xml:space="preserve">eierens </w:t>
      </w:r>
      <w:r w:rsidRPr="009201FB">
        <w:rPr>
          <w:rFonts w:ascii="Baskerville Old Face" w:hAnsi="Baskerville Old Face" w:cs="Times New Roman"/>
          <w:sz w:val="24"/>
          <w:szCs w:val="24"/>
        </w:rPr>
        <w:t>privat</w:t>
      </w:r>
      <w:r w:rsidR="00294643" w:rsidRPr="009201FB">
        <w:rPr>
          <w:rFonts w:ascii="Baskerville Old Face" w:hAnsi="Baskerville Old Face" w:cs="Times New Roman"/>
          <w:sz w:val="24"/>
          <w:szCs w:val="24"/>
        </w:rPr>
        <w:t>e</w:t>
      </w:r>
      <w:r w:rsidRPr="009201FB">
        <w:rPr>
          <w:rFonts w:ascii="Baskerville Old Face" w:hAnsi="Baskerville Old Face" w:cs="Times New Roman"/>
          <w:sz w:val="24"/>
          <w:szCs w:val="24"/>
        </w:rPr>
        <w:t xml:space="preserve"> innhold som tilhører alle de fire sonene </w:t>
      </w:r>
      <w:r w:rsidR="001B1670" w:rsidRPr="009201FB">
        <w:rPr>
          <w:rFonts w:ascii="Baskerville Old Face" w:hAnsi="Baskerville Old Face" w:cs="Times New Roman"/>
          <w:sz w:val="24"/>
          <w:szCs w:val="24"/>
        </w:rPr>
        <w:t xml:space="preserve">med </w:t>
      </w:r>
      <w:r w:rsidRPr="009201FB">
        <w:rPr>
          <w:rFonts w:ascii="Baskerville Old Face" w:hAnsi="Baskerville Old Face" w:cs="Times New Roman"/>
          <w:sz w:val="24"/>
          <w:szCs w:val="24"/>
        </w:rPr>
        <w:t>private rom</w:t>
      </w:r>
      <w:r w:rsidR="00294643" w:rsidRPr="009201FB">
        <w:rPr>
          <w:rFonts w:ascii="Baskerville Old Face" w:hAnsi="Baskerville Old Face" w:cs="Times New Roman"/>
          <w:sz w:val="24"/>
          <w:szCs w:val="24"/>
        </w:rPr>
        <w:t>, og omfanget kan være stort</w:t>
      </w:r>
      <w:r w:rsidRPr="009201FB">
        <w:rPr>
          <w:rFonts w:ascii="Baskerville Old Face" w:hAnsi="Baskerville Old Face" w:cs="Times New Roman"/>
          <w:sz w:val="24"/>
          <w:szCs w:val="24"/>
        </w:rPr>
        <w:t xml:space="preserve">. </w:t>
      </w:r>
      <w:r w:rsidR="001B1670" w:rsidRPr="009201FB">
        <w:rPr>
          <w:rFonts w:ascii="Baskerville Old Face" w:hAnsi="Baskerville Old Face" w:cs="Times New Roman"/>
          <w:sz w:val="24"/>
          <w:szCs w:val="24"/>
        </w:rPr>
        <w:t xml:space="preserve">I </w:t>
      </w:r>
      <w:r w:rsidRPr="009201FB">
        <w:rPr>
          <w:rFonts w:ascii="Baskerville Old Face" w:hAnsi="Baskerville Old Face" w:cs="Times New Roman"/>
          <w:sz w:val="24"/>
          <w:szCs w:val="24"/>
        </w:rPr>
        <w:t>denne informasjonen ligger kanskje dagboknotatene, de intime betroelsene, de intime bildene, og ikke minst – personens «nøkler» til andre private rom på internett eller i nettskyen.</w:t>
      </w:r>
      <w:r w:rsidR="00836573"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Som omtalt</w:t>
      </w:r>
      <w:r w:rsidR="007C466B" w:rsidRPr="009201FB">
        <w:rPr>
          <w:rFonts w:ascii="Baskerville Old Face" w:hAnsi="Baskerville Old Face" w:cs="Times New Roman"/>
          <w:sz w:val="24"/>
          <w:szCs w:val="24"/>
        </w:rPr>
        <w:t xml:space="preserve"> i punkt</w:t>
      </w:r>
      <w:r w:rsidR="00C47899" w:rsidRPr="009201FB">
        <w:rPr>
          <w:rFonts w:ascii="Baskerville Old Face" w:hAnsi="Baskerville Old Face" w:cs="Times New Roman"/>
          <w:sz w:val="24"/>
          <w:szCs w:val="24"/>
        </w:rPr>
        <w:t xml:space="preserve"> 3.2</w:t>
      </w:r>
      <w:r w:rsidRPr="009201FB">
        <w:rPr>
          <w:rFonts w:ascii="Baskerville Old Face" w:hAnsi="Baskerville Old Face" w:cs="Times New Roman"/>
          <w:sz w:val="24"/>
          <w:szCs w:val="24"/>
        </w:rPr>
        <w:t xml:space="preserve"> vil ikke beslag i smartmobilen kun utgjøre et inngrep overfor den</w:t>
      </w:r>
      <w:r w:rsidR="00A12A3F" w:rsidRPr="009201FB">
        <w:rPr>
          <w:rFonts w:ascii="Baskerville Old Face" w:hAnsi="Baskerville Old Face" w:cs="Times New Roman"/>
          <w:sz w:val="24"/>
          <w:szCs w:val="24"/>
        </w:rPr>
        <w:t xml:space="preserve"> beslaget retter seg mot</w:t>
      </w:r>
      <w:r w:rsidRPr="009201FB">
        <w:rPr>
          <w:rFonts w:ascii="Baskerville Old Face" w:hAnsi="Baskerville Old Face" w:cs="Times New Roman"/>
          <w:sz w:val="24"/>
          <w:szCs w:val="24"/>
        </w:rPr>
        <w:t>, men også i tredjeparters privatliv</w:t>
      </w:r>
      <w:r w:rsidR="001B1670"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og </w:t>
      </w:r>
      <w:r w:rsidR="001B1670" w:rsidRPr="009201FB">
        <w:rPr>
          <w:rFonts w:ascii="Baskerville Old Face" w:hAnsi="Baskerville Old Face" w:cs="Times New Roman"/>
          <w:sz w:val="24"/>
          <w:szCs w:val="24"/>
        </w:rPr>
        <w:t xml:space="preserve">i </w:t>
      </w:r>
      <w:r w:rsidRPr="009201FB">
        <w:rPr>
          <w:rFonts w:ascii="Baskerville Old Face" w:hAnsi="Baskerville Old Face" w:cs="Times New Roman"/>
          <w:sz w:val="24"/>
          <w:szCs w:val="24"/>
        </w:rPr>
        <w:t xml:space="preserve">privat kommunikasjon </w:t>
      </w:r>
      <w:r w:rsidR="001B1670" w:rsidRPr="009201FB">
        <w:rPr>
          <w:rFonts w:ascii="Baskerville Old Face" w:hAnsi="Baskerville Old Face" w:cs="Times New Roman"/>
          <w:sz w:val="24"/>
          <w:szCs w:val="24"/>
        </w:rPr>
        <w:t xml:space="preserve">både </w:t>
      </w:r>
      <w:r w:rsidRPr="009201FB">
        <w:rPr>
          <w:rFonts w:ascii="Baskerville Old Face" w:hAnsi="Baskerville Old Face" w:cs="Times New Roman"/>
          <w:sz w:val="24"/>
          <w:szCs w:val="24"/>
        </w:rPr>
        <w:t xml:space="preserve">fra </w:t>
      </w:r>
      <w:r w:rsidR="001B1670" w:rsidRPr="009201FB">
        <w:rPr>
          <w:rFonts w:ascii="Baskerville Old Face" w:hAnsi="Baskerville Old Face" w:cs="Times New Roman"/>
          <w:sz w:val="24"/>
          <w:szCs w:val="24"/>
        </w:rPr>
        <w:t xml:space="preserve">den </w:t>
      </w:r>
      <w:r w:rsidRPr="009201FB">
        <w:rPr>
          <w:rFonts w:ascii="Baskerville Old Face" w:hAnsi="Baskerville Old Face" w:cs="Times New Roman"/>
          <w:sz w:val="24"/>
          <w:szCs w:val="24"/>
        </w:rPr>
        <w:t xml:space="preserve">private, semi-private og </w:t>
      </w:r>
      <w:r w:rsidRPr="009201FB">
        <w:rPr>
          <w:rFonts w:ascii="Baskerville Old Face" w:hAnsi="Baskerville Old Face" w:cs="Times New Roman"/>
          <w:sz w:val="24"/>
          <w:szCs w:val="24"/>
        </w:rPr>
        <w:lastRenderedPageBreak/>
        <w:t>offentlige sone. På grunn av utviklingen av smartmobilens lagringskapasitet, vil mengden tredjepartsinformasjon nødvendigvis også øk</w:t>
      </w:r>
      <w:r w:rsidR="00A83EF6" w:rsidRPr="009201FB">
        <w:rPr>
          <w:rFonts w:ascii="Baskerville Old Face" w:hAnsi="Baskerville Old Face" w:cs="Times New Roman"/>
          <w:sz w:val="24"/>
          <w:szCs w:val="24"/>
        </w:rPr>
        <w:t xml:space="preserve">e, og </w:t>
      </w:r>
      <w:r w:rsidR="0049432E" w:rsidRPr="009201FB">
        <w:rPr>
          <w:rFonts w:ascii="Baskerville Old Face" w:hAnsi="Baskerville Old Face" w:cs="Times New Roman"/>
          <w:sz w:val="24"/>
          <w:szCs w:val="24"/>
        </w:rPr>
        <w:t xml:space="preserve">man kan sannsynligvis finne innhold og kommunikasjon </w:t>
      </w:r>
      <w:r w:rsidRPr="009201FB">
        <w:rPr>
          <w:rFonts w:ascii="Baskerville Old Face" w:hAnsi="Baskerville Old Face" w:cs="Times New Roman"/>
          <w:sz w:val="24"/>
          <w:szCs w:val="24"/>
        </w:rPr>
        <w:t>fra mange år tilbake i tid på en beslaglagt smartmobil.</w:t>
      </w:r>
      <w:r w:rsidR="0049432E" w:rsidRPr="009201FB">
        <w:rPr>
          <w:rFonts w:ascii="Baskerville Old Face" w:hAnsi="Baskerville Old Face" w:cs="Times New Roman"/>
          <w:sz w:val="24"/>
          <w:szCs w:val="24"/>
        </w:rPr>
        <w:t xml:space="preserve"> Disse hensynene </w:t>
      </w:r>
      <w:r w:rsidRPr="009201FB">
        <w:rPr>
          <w:rFonts w:ascii="Baskerville Old Face" w:hAnsi="Baskerville Old Face" w:cs="Times New Roman"/>
          <w:sz w:val="24"/>
          <w:szCs w:val="24"/>
        </w:rPr>
        <w:t>skal ivaretas ved forholdsmessighetsvurdering</w:t>
      </w:r>
      <w:r w:rsidR="00253171" w:rsidRPr="009201FB">
        <w:rPr>
          <w:rFonts w:ascii="Baskerville Old Face" w:hAnsi="Baskerville Old Face" w:cs="Times New Roman"/>
          <w:sz w:val="24"/>
          <w:szCs w:val="24"/>
        </w:rPr>
        <w:t>en</w:t>
      </w:r>
      <w:r w:rsidR="00E14482" w:rsidRPr="009201FB">
        <w:rPr>
          <w:rFonts w:ascii="Baskerville Old Face" w:hAnsi="Baskerville Old Face" w:cs="Times New Roman"/>
          <w:sz w:val="24"/>
          <w:szCs w:val="24"/>
        </w:rPr>
        <w:t>, og l</w:t>
      </w:r>
      <w:r w:rsidR="00AC6936" w:rsidRPr="009201FB">
        <w:rPr>
          <w:rFonts w:ascii="Baskerville Old Face" w:hAnsi="Baskerville Old Face" w:cs="Times New Roman"/>
          <w:sz w:val="24"/>
          <w:szCs w:val="24"/>
        </w:rPr>
        <w:t>egges i</w:t>
      </w:r>
      <w:r w:rsidR="00E14482" w:rsidRPr="009201FB">
        <w:rPr>
          <w:rFonts w:ascii="Baskerville Old Face" w:hAnsi="Baskerville Old Face" w:cs="Times New Roman"/>
          <w:sz w:val="24"/>
          <w:szCs w:val="24"/>
        </w:rPr>
        <w:t xml:space="preserve"> vektskålen for «forholdene ellers»</w:t>
      </w:r>
      <w:r w:rsidRPr="009201FB">
        <w:rPr>
          <w:rFonts w:ascii="Baskerville Old Face" w:hAnsi="Baskerville Old Face" w:cs="Times New Roman"/>
          <w:sz w:val="24"/>
          <w:szCs w:val="24"/>
        </w:rPr>
        <w:t>.</w:t>
      </w:r>
      <w:r w:rsidRPr="009201FB">
        <w:rPr>
          <w:rStyle w:val="Fotnotereferanse"/>
          <w:rFonts w:ascii="Baskerville Old Face" w:hAnsi="Baskerville Old Face" w:cs="Times New Roman"/>
          <w:sz w:val="24"/>
          <w:szCs w:val="24"/>
        </w:rPr>
        <w:footnoteReference w:id="60"/>
      </w:r>
      <w:r w:rsidRPr="009201FB">
        <w:rPr>
          <w:rFonts w:ascii="Baskerville Old Face" w:hAnsi="Baskerville Old Face" w:cs="Times New Roman"/>
          <w:sz w:val="24"/>
          <w:szCs w:val="24"/>
        </w:rPr>
        <w:t xml:space="preserve"> Utfordringen er at det på beslagstidspunktet ofte vil være umulig å anslå hvor omfattende og hvor privat tredjepartskommunikasjonen på smartmobilen er, det vil man først finne ut </w:t>
      </w:r>
      <w:r w:rsidR="001B1670" w:rsidRPr="009201FB">
        <w:rPr>
          <w:rFonts w:ascii="Baskerville Old Face" w:hAnsi="Baskerville Old Face" w:cs="Times New Roman"/>
          <w:sz w:val="24"/>
          <w:szCs w:val="24"/>
        </w:rPr>
        <w:t>når innholdet undersøkes</w:t>
      </w:r>
      <w:r w:rsidRPr="009201FB">
        <w:rPr>
          <w:rFonts w:ascii="Baskerville Old Face" w:hAnsi="Baskerville Old Face" w:cs="Times New Roman"/>
          <w:sz w:val="24"/>
          <w:szCs w:val="24"/>
        </w:rPr>
        <w:t xml:space="preserve">. </w:t>
      </w:r>
      <w:r w:rsidR="001B1670" w:rsidRPr="009201FB">
        <w:rPr>
          <w:rFonts w:ascii="Baskerville Old Face" w:hAnsi="Baskerville Old Face" w:cs="Times New Roman"/>
          <w:sz w:val="24"/>
          <w:szCs w:val="24"/>
        </w:rPr>
        <w:t>B</w:t>
      </w:r>
      <w:r w:rsidR="00892C7D" w:rsidRPr="009201FB">
        <w:rPr>
          <w:rFonts w:ascii="Baskerville Old Face" w:hAnsi="Baskerville Old Face" w:cs="Times New Roman"/>
          <w:sz w:val="24"/>
          <w:szCs w:val="24"/>
        </w:rPr>
        <w:t>es</w:t>
      </w:r>
      <w:r w:rsidR="007C0AD3" w:rsidRPr="009201FB">
        <w:rPr>
          <w:rFonts w:ascii="Baskerville Old Face" w:hAnsi="Baskerville Old Face" w:cs="Times New Roman"/>
          <w:sz w:val="24"/>
          <w:szCs w:val="24"/>
        </w:rPr>
        <w:t>l</w:t>
      </w:r>
      <w:r w:rsidR="00892C7D" w:rsidRPr="009201FB">
        <w:rPr>
          <w:rFonts w:ascii="Baskerville Old Face" w:hAnsi="Baskerville Old Face" w:cs="Times New Roman"/>
          <w:sz w:val="24"/>
          <w:szCs w:val="24"/>
        </w:rPr>
        <w:t>u</w:t>
      </w:r>
      <w:r w:rsidR="007C0AD3" w:rsidRPr="009201FB">
        <w:rPr>
          <w:rFonts w:ascii="Baskerville Old Face" w:hAnsi="Baskerville Old Face" w:cs="Times New Roman"/>
          <w:sz w:val="24"/>
          <w:szCs w:val="24"/>
        </w:rPr>
        <w:t>t</w:t>
      </w:r>
      <w:r w:rsidR="00892C7D" w:rsidRPr="009201FB">
        <w:rPr>
          <w:rFonts w:ascii="Baskerville Old Face" w:hAnsi="Baskerville Old Face" w:cs="Times New Roman"/>
          <w:sz w:val="24"/>
          <w:szCs w:val="24"/>
        </w:rPr>
        <w:t>ningen må da tas på grunnlag av en forutsigelse av hva en smartmobil normalt vil inneholde</w:t>
      </w:r>
      <w:r w:rsidR="007C0AD3" w:rsidRPr="009201FB">
        <w:rPr>
          <w:rFonts w:ascii="Baskerville Old Face" w:hAnsi="Baskerville Old Face" w:cs="Times New Roman"/>
          <w:sz w:val="24"/>
          <w:szCs w:val="24"/>
        </w:rPr>
        <w:t>, noe som fordrer oppdatert kunnskap om smartmobilens funksjoner.</w:t>
      </w:r>
    </w:p>
    <w:p w14:paraId="0C473F81" w14:textId="77777777" w:rsidR="00153747" w:rsidRPr="009201FB" w:rsidRDefault="00153747" w:rsidP="006330D3">
      <w:pPr>
        <w:autoSpaceDE w:val="0"/>
        <w:autoSpaceDN w:val="0"/>
        <w:adjustRightInd w:val="0"/>
        <w:spacing w:after="0" w:line="320" w:lineRule="atLeast"/>
        <w:jc w:val="both"/>
        <w:rPr>
          <w:rFonts w:ascii="Baskerville Old Face" w:hAnsi="Baskerville Old Face" w:cs="Times New Roman"/>
          <w:sz w:val="24"/>
          <w:szCs w:val="24"/>
        </w:rPr>
      </w:pPr>
    </w:p>
    <w:p w14:paraId="6AA890AA" w14:textId="1CD0E324" w:rsidR="00E840BF" w:rsidRPr="009201FB" w:rsidRDefault="008B2C8E"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H</w:t>
      </w:r>
      <w:r w:rsidR="00C05117" w:rsidRPr="009201FB">
        <w:rPr>
          <w:rFonts w:ascii="Baskerville Old Face" w:hAnsi="Baskerville Old Face" w:cs="Times New Roman"/>
          <w:sz w:val="24"/>
          <w:szCs w:val="24"/>
        </w:rPr>
        <w:t>andlingens art og grovhet</w:t>
      </w:r>
      <w:r w:rsidR="00E22883"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har betydnin</w:t>
      </w:r>
      <w:r w:rsidR="00E34D09" w:rsidRPr="009201FB">
        <w:rPr>
          <w:rFonts w:ascii="Baskerville Old Face" w:hAnsi="Baskerville Old Face" w:cs="Times New Roman"/>
          <w:sz w:val="24"/>
          <w:szCs w:val="24"/>
        </w:rPr>
        <w:t>g</w:t>
      </w:r>
      <w:r w:rsidRPr="009201FB">
        <w:rPr>
          <w:rFonts w:ascii="Baskerville Old Face" w:hAnsi="Baskerville Old Face" w:cs="Times New Roman"/>
          <w:sz w:val="24"/>
          <w:szCs w:val="24"/>
        </w:rPr>
        <w:t xml:space="preserve"> for vektskålen som omhandler «sakens art»</w:t>
      </w:r>
      <w:r w:rsidR="006F7402" w:rsidRPr="009201FB">
        <w:rPr>
          <w:rFonts w:ascii="Baskerville Old Face" w:hAnsi="Baskerville Old Face" w:cs="Times New Roman"/>
          <w:sz w:val="24"/>
          <w:szCs w:val="24"/>
        </w:rPr>
        <w:t>.</w:t>
      </w:r>
      <w:r w:rsidR="00E22883" w:rsidRPr="009201FB">
        <w:rPr>
          <w:rStyle w:val="Fotnotereferanse"/>
          <w:rFonts w:ascii="Baskerville Old Face" w:hAnsi="Baskerville Old Face" w:cs="Times New Roman"/>
          <w:sz w:val="24"/>
          <w:szCs w:val="24"/>
        </w:rPr>
        <w:footnoteReference w:id="61"/>
      </w:r>
      <w:r w:rsidRPr="009201FB">
        <w:rPr>
          <w:rFonts w:ascii="Baskerville Old Face" w:hAnsi="Baskerville Old Face" w:cs="Times New Roman"/>
          <w:sz w:val="24"/>
          <w:szCs w:val="24"/>
        </w:rPr>
        <w:t xml:space="preserve"> </w:t>
      </w:r>
      <w:r w:rsidR="00332297" w:rsidRPr="009201FB">
        <w:rPr>
          <w:rFonts w:ascii="Baskerville Old Face" w:hAnsi="Baskerville Old Face" w:cs="Times New Roman"/>
          <w:sz w:val="24"/>
          <w:szCs w:val="24"/>
        </w:rPr>
        <w:t xml:space="preserve">For de </w:t>
      </w:r>
      <w:r w:rsidR="00E840BF" w:rsidRPr="009201FB">
        <w:rPr>
          <w:rFonts w:ascii="Baskerville Old Face" w:hAnsi="Baskerville Old Face" w:cs="Times New Roman"/>
          <w:sz w:val="24"/>
          <w:szCs w:val="24"/>
        </w:rPr>
        <w:t xml:space="preserve">groveste forholdene, som drap </w:t>
      </w:r>
      <w:r w:rsidR="00830619" w:rsidRPr="009201FB">
        <w:rPr>
          <w:rFonts w:ascii="Baskerville Old Face" w:hAnsi="Baskerville Old Face" w:cs="Times New Roman"/>
          <w:sz w:val="24"/>
          <w:szCs w:val="24"/>
        </w:rPr>
        <w:t xml:space="preserve">og alvorlige voldshandlinger, </w:t>
      </w:r>
      <w:r w:rsidR="00E840BF" w:rsidRPr="009201FB">
        <w:rPr>
          <w:rFonts w:ascii="Baskerville Old Face" w:hAnsi="Baskerville Old Face" w:cs="Times New Roman"/>
          <w:sz w:val="24"/>
          <w:szCs w:val="24"/>
        </w:rPr>
        <w:t>hvor det er grunn til å anta at man kan finne bevis som sier noe om bakenforliggende konflikt eller forutgående trusler</w:t>
      </w:r>
      <w:r w:rsidR="00950852" w:rsidRPr="009201FB">
        <w:rPr>
          <w:rFonts w:ascii="Baskerville Old Face" w:hAnsi="Baskerville Old Face" w:cs="Times New Roman"/>
          <w:sz w:val="24"/>
          <w:szCs w:val="24"/>
        </w:rPr>
        <w:t>, vil det som regel v</w:t>
      </w:r>
      <w:r w:rsidR="00E840BF" w:rsidRPr="009201FB">
        <w:rPr>
          <w:rFonts w:ascii="Baskerville Old Face" w:hAnsi="Baskerville Old Face" w:cs="Times New Roman"/>
          <w:sz w:val="24"/>
          <w:szCs w:val="24"/>
        </w:rPr>
        <w:t xml:space="preserve">ære gode grunner til å beslaglegge og undersøke smartmobilen etter spor og bevis. </w:t>
      </w:r>
      <w:r w:rsidR="00830619" w:rsidRPr="009201FB">
        <w:rPr>
          <w:rFonts w:ascii="Baskerville Old Face" w:hAnsi="Baskerville Old Face" w:cs="Times New Roman"/>
          <w:sz w:val="24"/>
          <w:szCs w:val="24"/>
        </w:rPr>
        <w:t xml:space="preserve">Men sakens </w:t>
      </w:r>
      <w:r w:rsidR="00E840BF" w:rsidRPr="009201FB">
        <w:rPr>
          <w:rFonts w:ascii="Baskerville Old Face" w:hAnsi="Baskerville Old Face" w:cs="Times New Roman"/>
          <w:sz w:val="24"/>
          <w:szCs w:val="24"/>
        </w:rPr>
        <w:t>alvor</w:t>
      </w:r>
      <w:r w:rsidR="00155F29" w:rsidRPr="009201FB">
        <w:rPr>
          <w:rFonts w:ascii="Baskerville Old Face" w:hAnsi="Baskerville Old Face" w:cs="Times New Roman"/>
          <w:sz w:val="24"/>
          <w:szCs w:val="24"/>
        </w:rPr>
        <w:t xml:space="preserve"> </w:t>
      </w:r>
      <w:r w:rsidR="001B1670" w:rsidRPr="009201FB">
        <w:rPr>
          <w:rFonts w:ascii="Baskerville Old Face" w:hAnsi="Baskerville Old Face" w:cs="Times New Roman"/>
          <w:sz w:val="24"/>
          <w:szCs w:val="24"/>
        </w:rPr>
        <w:t xml:space="preserve">alene </w:t>
      </w:r>
      <w:r w:rsidR="00E840BF" w:rsidRPr="009201FB">
        <w:rPr>
          <w:rFonts w:ascii="Baskerville Old Face" w:hAnsi="Baskerville Old Face" w:cs="Times New Roman"/>
          <w:sz w:val="24"/>
          <w:szCs w:val="24"/>
        </w:rPr>
        <w:t>bør ikke</w:t>
      </w:r>
      <w:r w:rsidR="00155F29" w:rsidRPr="009201FB">
        <w:rPr>
          <w:rFonts w:ascii="Baskerville Old Face" w:hAnsi="Baskerville Old Face" w:cs="Times New Roman"/>
          <w:sz w:val="24"/>
          <w:szCs w:val="24"/>
        </w:rPr>
        <w:t xml:space="preserve"> </w:t>
      </w:r>
      <w:r w:rsidR="00E840BF" w:rsidRPr="009201FB">
        <w:rPr>
          <w:rFonts w:ascii="Baskerville Old Face" w:hAnsi="Baskerville Old Face" w:cs="Times New Roman"/>
          <w:sz w:val="24"/>
          <w:szCs w:val="24"/>
        </w:rPr>
        <w:t xml:space="preserve">være avgjørende. Hvis det straffbare forholdet er blind vold er det kanskje </w:t>
      </w:r>
      <w:r w:rsidR="00155F29" w:rsidRPr="009201FB">
        <w:rPr>
          <w:rFonts w:ascii="Baskerville Old Face" w:hAnsi="Baskerville Old Face" w:cs="Times New Roman"/>
          <w:sz w:val="24"/>
          <w:szCs w:val="24"/>
        </w:rPr>
        <w:t xml:space="preserve">etter handlingens art </w:t>
      </w:r>
      <w:r w:rsidR="00E840BF" w:rsidRPr="009201FB">
        <w:rPr>
          <w:rFonts w:ascii="Baskerville Old Face" w:hAnsi="Baskerville Old Face" w:cs="Times New Roman"/>
          <w:sz w:val="24"/>
          <w:szCs w:val="24"/>
        </w:rPr>
        <w:t>lite sannsynlig at det vil finnes informasjon</w:t>
      </w:r>
      <w:r w:rsidR="00950852" w:rsidRPr="009201FB">
        <w:rPr>
          <w:rFonts w:ascii="Baskerville Old Face" w:hAnsi="Baskerville Old Face" w:cs="Times New Roman"/>
          <w:sz w:val="24"/>
          <w:szCs w:val="24"/>
        </w:rPr>
        <w:t xml:space="preserve"> på mistenkte</w:t>
      </w:r>
      <w:r w:rsidR="001B1670" w:rsidRPr="009201FB">
        <w:rPr>
          <w:rFonts w:ascii="Baskerville Old Face" w:hAnsi="Baskerville Old Face" w:cs="Times New Roman"/>
          <w:sz w:val="24"/>
          <w:szCs w:val="24"/>
        </w:rPr>
        <w:t>s</w:t>
      </w:r>
      <w:r w:rsidR="00950852" w:rsidRPr="009201FB">
        <w:rPr>
          <w:rFonts w:ascii="Baskerville Old Face" w:hAnsi="Baskerville Old Face" w:cs="Times New Roman"/>
          <w:sz w:val="24"/>
          <w:szCs w:val="24"/>
        </w:rPr>
        <w:t xml:space="preserve"> eller fornærmedes smartmobil</w:t>
      </w:r>
      <w:r w:rsidR="00E840BF" w:rsidRPr="009201FB">
        <w:rPr>
          <w:rFonts w:ascii="Baskerville Old Face" w:hAnsi="Baskerville Old Face" w:cs="Times New Roman"/>
          <w:sz w:val="24"/>
          <w:szCs w:val="24"/>
        </w:rPr>
        <w:t xml:space="preserve"> som belyser hendelsesforløpet</w:t>
      </w:r>
      <w:r w:rsidR="00867088" w:rsidRPr="009201FB">
        <w:rPr>
          <w:rFonts w:ascii="Baskerville Old Face" w:hAnsi="Baskerville Old Face" w:cs="Times New Roman"/>
          <w:sz w:val="24"/>
          <w:szCs w:val="24"/>
        </w:rPr>
        <w:t xml:space="preserve">. I slike saker vil </w:t>
      </w:r>
      <w:r w:rsidR="00950852" w:rsidRPr="009201FB">
        <w:rPr>
          <w:rFonts w:ascii="Baskerville Old Face" w:hAnsi="Baskerville Old Face" w:cs="Times New Roman"/>
          <w:sz w:val="24"/>
          <w:szCs w:val="24"/>
        </w:rPr>
        <w:t>«</w:t>
      </w:r>
      <w:r w:rsidR="00E840BF" w:rsidRPr="009201FB">
        <w:rPr>
          <w:rFonts w:ascii="Baskerville Old Face" w:hAnsi="Baskerville Old Face" w:cs="Times New Roman"/>
          <w:sz w:val="24"/>
          <w:szCs w:val="24"/>
        </w:rPr>
        <w:t>forholdene ellers</w:t>
      </w:r>
      <w:r w:rsidR="00950852" w:rsidRPr="009201FB">
        <w:rPr>
          <w:rFonts w:ascii="Baskerville Old Face" w:hAnsi="Baskerville Old Face" w:cs="Times New Roman"/>
          <w:sz w:val="24"/>
          <w:szCs w:val="24"/>
        </w:rPr>
        <w:t>»</w:t>
      </w:r>
      <w:r w:rsidR="00E840BF" w:rsidRPr="009201FB">
        <w:rPr>
          <w:rFonts w:ascii="Baskerville Old Face" w:hAnsi="Baskerville Old Face" w:cs="Times New Roman"/>
          <w:sz w:val="24"/>
          <w:szCs w:val="24"/>
        </w:rPr>
        <w:t xml:space="preserve"> kunne veie tyngre. </w:t>
      </w:r>
    </w:p>
    <w:p w14:paraId="640E5AEC" w14:textId="7C7CD9A5" w:rsidR="006954C7" w:rsidRPr="009201FB" w:rsidRDefault="00C8196E" w:rsidP="006330D3">
      <w:pPr>
        <w:spacing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For </w:t>
      </w:r>
      <w:r w:rsidR="00F85EF9" w:rsidRPr="009201FB">
        <w:rPr>
          <w:rFonts w:ascii="Baskerville Old Face" w:hAnsi="Baskerville Old Face" w:cs="Times New Roman"/>
          <w:sz w:val="24"/>
          <w:szCs w:val="24"/>
        </w:rPr>
        <w:t>straffbare forhold som ikke anses som grove</w:t>
      </w:r>
      <w:r w:rsidR="00867088" w:rsidRPr="009201FB">
        <w:rPr>
          <w:rFonts w:ascii="Baskerville Old Face" w:hAnsi="Baskerville Old Face" w:cs="Times New Roman"/>
          <w:sz w:val="24"/>
          <w:szCs w:val="24"/>
        </w:rPr>
        <w:t>,</w:t>
      </w:r>
      <w:r w:rsidR="00F85EF9" w:rsidRPr="009201FB">
        <w:rPr>
          <w:rFonts w:ascii="Baskerville Old Face" w:hAnsi="Baskerville Old Face" w:cs="Times New Roman"/>
          <w:sz w:val="24"/>
          <w:szCs w:val="24"/>
        </w:rPr>
        <w:t xml:space="preserve"> vil </w:t>
      </w:r>
      <w:r w:rsidR="00D875F3" w:rsidRPr="009201FB">
        <w:rPr>
          <w:rFonts w:ascii="Baskerville Old Face" w:hAnsi="Baskerville Old Face" w:cs="Times New Roman"/>
          <w:sz w:val="24"/>
          <w:szCs w:val="24"/>
        </w:rPr>
        <w:t xml:space="preserve">avveiningen mot «forholdene ellers» </w:t>
      </w:r>
      <w:r w:rsidR="009F570B" w:rsidRPr="009201FB">
        <w:rPr>
          <w:rFonts w:ascii="Baskerville Old Face" w:hAnsi="Baskerville Old Face" w:cs="Times New Roman"/>
          <w:sz w:val="24"/>
          <w:szCs w:val="24"/>
        </w:rPr>
        <w:t>by på større utfordringer</w:t>
      </w:r>
      <w:r w:rsidR="00FA7D8D" w:rsidRPr="009201FB">
        <w:rPr>
          <w:rFonts w:ascii="Baskerville Old Face" w:hAnsi="Baskerville Old Face" w:cs="Times New Roman"/>
          <w:sz w:val="24"/>
          <w:szCs w:val="24"/>
        </w:rPr>
        <w:t>,</w:t>
      </w:r>
      <w:r w:rsidR="008C2E73" w:rsidRPr="009201FB">
        <w:rPr>
          <w:rFonts w:ascii="Baskerville Old Face" w:hAnsi="Baskerville Old Face" w:cs="Times New Roman"/>
          <w:sz w:val="24"/>
          <w:szCs w:val="24"/>
        </w:rPr>
        <w:t xml:space="preserve"> siden hensynene her vil komme mer i likevekt.</w:t>
      </w:r>
      <w:r w:rsidR="00396547" w:rsidRPr="009201FB">
        <w:rPr>
          <w:rFonts w:ascii="Baskerville Old Face" w:hAnsi="Baskerville Old Face" w:cs="Times New Roman"/>
          <w:sz w:val="24"/>
          <w:szCs w:val="24"/>
        </w:rPr>
        <w:t xml:space="preserve"> Ved for</w:t>
      </w:r>
      <w:r w:rsidR="002B5696" w:rsidRPr="009201FB">
        <w:rPr>
          <w:rFonts w:ascii="Baskerville Old Face" w:hAnsi="Baskerville Old Face" w:cs="Times New Roman"/>
          <w:sz w:val="24"/>
          <w:szCs w:val="24"/>
        </w:rPr>
        <w:t xml:space="preserve"> eksempel tyveri eller </w:t>
      </w:r>
      <w:r w:rsidR="00DC4AEA" w:rsidRPr="009201FB">
        <w:rPr>
          <w:rFonts w:ascii="Baskerville Old Face" w:hAnsi="Baskerville Old Face" w:cs="Times New Roman"/>
          <w:sz w:val="24"/>
          <w:szCs w:val="24"/>
        </w:rPr>
        <w:t>legemsfornærmelser</w:t>
      </w:r>
      <w:r w:rsidR="00BA1A7F" w:rsidRPr="009201FB">
        <w:rPr>
          <w:rFonts w:ascii="Baskerville Old Face" w:hAnsi="Baskerville Old Face" w:cs="Times New Roman"/>
          <w:sz w:val="24"/>
          <w:szCs w:val="24"/>
        </w:rPr>
        <w:t>,</w:t>
      </w:r>
      <w:r w:rsidR="00E3648E" w:rsidRPr="009201FB">
        <w:rPr>
          <w:rFonts w:ascii="Baskerville Old Face" w:hAnsi="Baskerville Old Face" w:cs="Times New Roman"/>
          <w:sz w:val="24"/>
          <w:szCs w:val="24"/>
        </w:rPr>
        <w:t xml:space="preserve"> </w:t>
      </w:r>
      <w:r w:rsidR="00CE0594" w:rsidRPr="009201FB">
        <w:rPr>
          <w:rFonts w:ascii="Baskerville Old Face" w:hAnsi="Baskerville Old Face" w:cs="Times New Roman"/>
          <w:sz w:val="24"/>
          <w:szCs w:val="24"/>
        </w:rPr>
        <w:t xml:space="preserve">vil </w:t>
      </w:r>
      <w:r w:rsidR="00A92526" w:rsidRPr="009201FB">
        <w:rPr>
          <w:rFonts w:ascii="Baskerville Old Face" w:hAnsi="Baskerville Old Face" w:cs="Times New Roman"/>
          <w:sz w:val="24"/>
          <w:szCs w:val="24"/>
        </w:rPr>
        <w:t xml:space="preserve">smartmobilen framstå som et «egnet middel», dersom man anser det som </w:t>
      </w:r>
      <w:r w:rsidR="00FF1168" w:rsidRPr="009201FB">
        <w:rPr>
          <w:rFonts w:ascii="Baskerville Old Face" w:hAnsi="Baskerville Old Face" w:cs="Times New Roman"/>
          <w:sz w:val="24"/>
          <w:szCs w:val="24"/>
        </w:rPr>
        <w:t>sannsynlig at</w:t>
      </w:r>
      <w:r w:rsidR="006954C7" w:rsidRPr="009201FB">
        <w:rPr>
          <w:rFonts w:ascii="Baskerville Old Face" w:hAnsi="Baskerville Old Face" w:cs="Times New Roman"/>
          <w:sz w:val="24"/>
          <w:szCs w:val="24"/>
        </w:rPr>
        <w:t xml:space="preserve"> de</w:t>
      </w:r>
      <w:r w:rsidR="00FA7D8D" w:rsidRPr="009201FB">
        <w:rPr>
          <w:rFonts w:ascii="Baskerville Old Face" w:hAnsi="Baskerville Old Face" w:cs="Times New Roman"/>
          <w:sz w:val="24"/>
          <w:szCs w:val="24"/>
        </w:rPr>
        <w:t>n inneholder</w:t>
      </w:r>
      <w:r w:rsidR="006954C7" w:rsidRPr="009201FB">
        <w:rPr>
          <w:rFonts w:ascii="Baskerville Old Face" w:hAnsi="Baskerville Old Face" w:cs="Times New Roman"/>
          <w:sz w:val="24"/>
          <w:szCs w:val="24"/>
        </w:rPr>
        <w:t xml:space="preserve"> informasjon av </w:t>
      </w:r>
      <w:r w:rsidR="00FA7D8D" w:rsidRPr="009201FB">
        <w:rPr>
          <w:rFonts w:ascii="Baskerville Old Face" w:hAnsi="Baskerville Old Face" w:cs="Times New Roman"/>
          <w:sz w:val="24"/>
          <w:szCs w:val="24"/>
        </w:rPr>
        <w:t>betydning for sakens oppklaring</w:t>
      </w:r>
      <w:r w:rsidR="0089790B" w:rsidRPr="009201FB">
        <w:rPr>
          <w:rFonts w:ascii="Baskerville Old Face" w:hAnsi="Baskerville Old Face" w:cs="Times New Roman"/>
          <w:sz w:val="24"/>
          <w:szCs w:val="24"/>
        </w:rPr>
        <w:t xml:space="preserve">. </w:t>
      </w:r>
      <w:r w:rsidR="00821606" w:rsidRPr="009201FB">
        <w:rPr>
          <w:rFonts w:ascii="Baskerville Old Face" w:hAnsi="Baskerville Old Face" w:cs="Times New Roman"/>
          <w:sz w:val="24"/>
          <w:szCs w:val="24"/>
        </w:rPr>
        <w:t xml:space="preserve">Elementene som faller inn under </w:t>
      </w:r>
      <w:r w:rsidR="00C0559F" w:rsidRPr="009201FB">
        <w:rPr>
          <w:rFonts w:ascii="Baskerville Old Face" w:hAnsi="Baskerville Old Face" w:cs="Times New Roman"/>
          <w:sz w:val="24"/>
          <w:szCs w:val="24"/>
        </w:rPr>
        <w:t>«</w:t>
      </w:r>
      <w:r w:rsidR="00821606" w:rsidRPr="009201FB">
        <w:rPr>
          <w:rFonts w:ascii="Baskerville Old Face" w:hAnsi="Baskerville Old Face" w:cs="Times New Roman"/>
          <w:sz w:val="24"/>
          <w:szCs w:val="24"/>
        </w:rPr>
        <w:t>forholdene ellers</w:t>
      </w:r>
      <w:r w:rsidR="00C0559F" w:rsidRPr="009201FB">
        <w:rPr>
          <w:rFonts w:ascii="Baskerville Old Face" w:hAnsi="Baskerville Old Face" w:cs="Times New Roman"/>
          <w:sz w:val="24"/>
          <w:szCs w:val="24"/>
        </w:rPr>
        <w:t>»</w:t>
      </w:r>
      <w:r w:rsidR="00821606" w:rsidRPr="009201FB">
        <w:rPr>
          <w:rFonts w:ascii="Baskerville Old Face" w:hAnsi="Baskerville Old Face" w:cs="Times New Roman"/>
          <w:sz w:val="24"/>
          <w:szCs w:val="24"/>
        </w:rPr>
        <w:t xml:space="preserve"> </w:t>
      </w:r>
      <w:r w:rsidR="007C466B" w:rsidRPr="009201FB">
        <w:rPr>
          <w:rFonts w:ascii="Baskerville Old Face" w:hAnsi="Baskerville Old Face" w:cs="Times New Roman"/>
          <w:sz w:val="24"/>
          <w:szCs w:val="24"/>
        </w:rPr>
        <w:t>(se punkt 3.2</w:t>
      </w:r>
      <w:r w:rsidR="00294623" w:rsidRPr="009201FB">
        <w:rPr>
          <w:rFonts w:ascii="Baskerville Old Face" w:hAnsi="Baskerville Old Face" w:cs="Times New Roman"/>
          <w:sz w:val="24"/>
          <w:szCs w:val="24"/>
        </w:rPr>
        <w:t xml:space="preserve">) </w:t>
      </w:r>
      <w:r w:rsidR="00821606" w:rsidRPr="009201FB">
        <w:rPr>
          <w:rFonts w:ascii="Baskerville Old Face" w:hAnsi="Baskerville Old Face" w:cs="Times New Roman"/>
          <w:sz w:val="24"/>
          <w:szCs w:val="24"/>
        </w:rPr>
        <w:t xml:space="preserve">vil </w:t>
      </w:r>
      <w:r w:rsidR="00294623" w:rsidRPr="009201FB">
        <w:rPr>
          <w:rFonts w:ascii="Baskerville Old Face" w:hAnsi="Baskerville Old Face" w:cs="Times New Roman"/>
          <w:sz w:val="24"/>
          <w:szCs w:val="24"/>
        </w:rPr>
        <w:t>kunne</w:t>
      </w:r>
      <w:r w:rsidR="00681D8A" w:rsidRPr="009201FB">
        <w:rPr>
          <w:rFonts w:ascii="Baskerville Old Face" w:hAnsi="Baskerville Old Face" w:cs="Times New Roman"/>
          <w:sz w:val="24"/>
          <w:szCs w:val="24"/>
        </w:rPr>
        <w:t xml:space="preserve"> utgjøre en tung motvekt</w:t>
      </w:r>
      <w:r w:rsidR="00C0559F" w:rsidRPr="009201FB">
        <w:rPr>
          <w:rFonts w:ascii="Baskerville Old Face" w:hAnsi="Baskerville Old Face" w:cs="Times New Roman"/>
          <w:sz w:val="24"/>
          <w:szCs w:val="24"/>
        </w:rPr>
        <w:t xml:space="preserve"> mot «sakens art»</w:t>
      </w:r>
      <w:r w:rsidR="00FA7D8D" w:rsidRPr="009201FB">
        <w:rPr>
          <w:rFonts w:ascii="Baskerville Old Face" w:hAnsi="Baskerville Old Face" w:cs="Times New Roman"/>
          <w:sz w:val="24"/>
          <w:szCs w:val="24"/>
        </w:rPr>
        <w:t>,</w:t>
      </w:r>
      <w:r w:rsidR="00C0559F" w:rsidRPr="009201FB">
        <w:rPr>
          <w:rFonts w:ascii="Baskerville Old Face" w:hAnsi="Baskerville Old Face" w:cs="Times New Roman"/>
          <w:sz w:val="24"/>
          <w:szCs w:val="24"/>
        </w:rPr>
        <w:t xml:space="preserve"> som her er av mindre grov karakter.</w:t>
      </w:r>
      <w:r w:rsidR="00681D8A" w:rsidRPr="009201FB">
        <w:rPr>
          <w:rFonts w:ascii="Baskerville Old Face" w:hAnsi="Baskerville Old Face" w:cs="Times New Roman"/>
          <w:sz w:val="24"/>
          <w:szCs w:val="24"/>
        </w:rPr>
        <w:t xml:space="preserve"> Det </w:t>
      </w:r>
      <w:r w:rsidR="00821606" w:rsidRPr="009201FB">
        <w:rPr>
          <w:rFonts w:ascii="Baskerville Old Face" w:hAnsi="Baskerville Old Face" w:cs="Times New Roman"/>
          <w:sz w:val="24"/>
          <w:szCs w:val="24"/>
        </w:rPr>
        <w:t>kan</w:t>
      </w:r>
      <w:r w:rsidR="00681D8A" w:rsidRPr="009201FB">
        <w:rPr>
          <w:rFonts w:ascii="Baskerville Old Face" w:hAnsi="Baskerville Old Face" w:cs="Times New Roman"/>
          <w:sz w:val="24"/>
          <w:szCs w:val="24"/>
        </w:rPr>
        <w:t xml:space="preserve"> derfor </w:t>
      </w:r>
      <w:r w:rsidR="00821606" w:rsidRPr="009201FB">
        <w:rPr>
          <w:rFonts w:ascii="Baskerville Old Face" w:hAnsi="Baskerville Old Face" w:cs="Times New Roman"/>
          <w:sz w:val="24"/>
          <w:szCs w:val="24"/>
        </w:rPr>
        <w:t xml:space="preserve">hende at </w:t>
      </w:r>
      <w:r w:rsidR="00681D8A" w:rsidRPr="009201FB">
        <w:rPr>
          <w:rFonts w:ascii="Baskerville Old Face" w:hAnsi="Baskerville Old Face" w:cs="Times New Roman"/>
          <w:sz w:val="24"/>
          <w:szCs w:val="24"/>
        </w:rPr>
        <w:t xml:space="preserve">man </w:t>
      </w:r>
      <w:r w:rsidR="00821606" w:rsidRPr="009201FB">
        <w:rPr>
          <w:rFonts w:ascii="Baskerville Old Face" w:hAnsi="Baskerville Old Face" w:cs="Times New Roman"/>
          <w:sz w:val="24"/>
          <w:szCs w:val="24"/>
        </w:rPr>
        <w:t xml:space="preserve">i </w:t>
      </w:r>
      <w:r w:rsidR="00CA1622" w:rsidRPr="009201FB">
        <w:rPr>
          <w:rFonts w:ascii="Baskerville Old Face" w:hAnsi="Baskerville Old Face" w:cs="Times New Roman"/>
          <w:sz w:val="24"/>
          <w:szCs w:val="24"/>
        </w:rPr>
        <w:t>enkelte</w:t>
      </w:r>
      <w:r w:rsidR="005A65A2" w:rsidRPr="009201FB">
        <w:rPr>
          <w:rFonts w:ascii="Baskerville Old Face" w:hAnsi="Baskerville Old Face" w:cs="Times New Roman"/>
          <w:sz w:val="24"/>
          <w:szCs w:val="24"/>
        </w:rPr>
        <w:t xml:space="preserve"> mindre alvorlige straffbare forhold </w:t>
      </w:r>
      <w:r w:rsidR="00821606" w:rsidRPr="009201FB">
        <w:rPr>
          <w:rFonts w:ascii="Baskerville Old Face" w:hAnsi="Baskerville Old Face" w:cs="Times New Roman"/>
          <w:sz w:val="24"/>
          <w:szCs w:val="24"/>
        </w:rPr>
        <w:t>bør avstå fra å ta beslag</w:t>
      </w:r>
      <w:r w:rsidR="003E0DC2" w:rsidRPr="009201FB">
        <w:rPr>
          <w:rFonts w:ascii="Baskerville Old Face" w:hAnsi="Baskerville Old Face" w:cs="Times New Roman"/>
          <w:sz w:val="24"/>
          <w:szCs w:val="24"/>
        </w:rPr>
        <w:t xml:space="preserve"> av hensynet til privatliv og privat kommunikasjon for den beslaget retter seg mot</w:t>
      </w:r>
      <w:r w:rsidR="005A65A2" w:rsidRPr="009201FB">
        <w:rPr>
          <w:rFonts w:ascii="Baskerville Old Face" w:hAnsi="Baskerville Old Face" w:cs="Times New Roman"/>
          <w:sz w:val="24"/>
          <w:szCs w:val="24"/>
        </w:rPr>
        <w:t>,</w:t>
      </w:r>
      <w:r w:rsidR="003E0DC2" w:rsidRPr="009201FB">
        <w:rPr>
          <w:rFonts w:ascii="Baskerville Old Face" w:hAnsi="Baskerville Old Face" w:cs="Times New Roman"/>
          <w:sz w:val="24"/>
          <w:szCs w:val="24"/>
        </w:rPr>
        <w:t xml:space="preserve"> og tredjeparter</w:t>
      </w:r>
      <w:r w:rsidR="00DC4AEA" w:rsidRPr="009201FB">
        <w:rPr>
          <w:rFonts w:ascii="Baskerville Old Face" w:hAnsi="Baskerville Old Face" w:cs="Times New Roman"/>
          <w:sz w:val="24"/>
          <w:szCs w:val="24"/>
        </w:rPr>
        <w:t>,</w:t>
      </w:r>
      <w:r w:rsidR="00821606" w:rsidRPr="009201FB">
        <w:rPr>
          <w:rFonts w:ascii="Baskerville Old Face" w:hAnsi="Baskerville Old Face" w:cs="Times New Roman"/>
          <w:sz w:val="24"/>
          <w:szCs w:val="24"/>
        </w:rPr>
        <w:t xml:space="preserve"> selv om det </w:t>
      </w:r>
      <w:r w:rsidR="00A27362" w:rsidRPr="009201FB">
        <w:rPr>
          <w:rFonts w:ascii="Baskerville Old Face" w:hAnsi="Baskerville Old Face" w:cs="Times New Roman"/>
          <w:sz w:val="24"/>
          <w:szCs w:val="24"/>
        </w:rPr>
        <w:t>er grunn til å tro at det ligger opplysninger på smartmobilen som kan bidra til sakens oppklaring</w:t>
      </w:r>
      <w:r w:rsidR="00515CD1" w:rsidRPr="009201FB">
        <w:rPr>
          <w:rFonts w:ascii="Baskerville Old Face" w:hAnsi="Baskerville Old Face" w:cs="Times New Roman"/>
          <w:sz w:val="24"/>
          <w:szCs w:val="24"/>
        </w:rPr>
        <w:t>.</w:t>
      </w:r>
      <w:r w:rsidR="00A27362" w:rsidRPr="009201FB">
        <w:rPr>
          <w:rFonts w:ascii="Baskerville Old Face" w:hAnsi="Baskerville Old Face" w:cs="Times New Roman"/>
          <w:sz w:val="24"/>
          <w:szCs w:val="24"/>
        </w:rPr>
        <w:t xml:space="preserve"> </w:t>
      </w:r>
    </w:p>
    <w:p w14:paraId="640EBE30" w14:textId="177C5BDE" w:rsidR="002251C8" w:rsidRPr="009201FB" w:rsidRDefault="00930947"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Forholdsmessighetsvurderinge</w:t>
      </w:r>
      <w:r w:rsidR="00867088" w:rsidRPr="009201FB">
        <w:rPr>
          <w:rFonts w:ascii="Baskerville Old Face" w:hAnsi="Baskerville Old Face" w:cs="Times New Roman"/>
          <w:sz w:val="24"/>
          <w:szCs w:val="24"/>
        </w:rPr>
        <w:t>r knyttet til innholdet</w:t>
      </w:r>
      <w:r w:rsidR="00515CD1" w:rsidRPr="009201FB">
        <w:rPr>
          <w:rFonts w:ascii="Baskerville Old Face" w:hAnsi="Baskerville Old Face" w:cs="Times New Roman"/>
          <w:sz w:val="24"/>
          <w:szCs w:val="24"/>
        </w:rPr>
        <w:t xml:space="preserve"> kompliseres</w:t>
      </w:r>
      <w:r w:rsidR="00A73287" w:rsidRPr="009201FB">
        <w:rPr>
          <w:rFonts w:ascii="Baskerville Old Face" w:hAnsi="Baskerville Old Face" w:cs="Times New Roman"/>
          <w:sz w:val="24"/>
          <w:szCs w:val="24"/>
        </w:rPr>
        <w:t xml:space="preserve"> </w:t>
      </w:r>
      <w:r w:rsidR="002251C8" w:rsidRPr="009201FB">
        <w:rPr>
          <w:rFonts w:ascii="Baskerville Old Face" w:hAnsi="Baskerville Old Face" w:cs="Times New Roman"/>
          <w:sz w:val="24"/>
          <w:szCs w:val="24"/>
        </w:rPr>
        <w:t xml:space="preserve">av at </w:t>
      </w:r>
      <w:r w:rsidR="001259B2" w:rsidRPr="009201FB">
        <w:rPr>
          <w:rFonts w:ascii="Baskerville Old Face" w:hAnsi="Baskerville Old Face" w:cs="Times New Roman"/>
          <w:sz w:val="24"/>
          <w:szCs w:val="24"/>
        </w:rPr>
        <w:t>smartmobilen</w:t>
      </w:r>
      <w:r w:rsidRPr="009201FB">
        <w:rPr>
          <w:rFonts w:ascii="Baskerville Old Face" w:hAnsi="Baskerville Old Face" w:cs="Times New Roman"/>
          <w:sz w:val="24"/>
          <w:szCs w:val="24"/>
        </w:rPr>
        <w:t xml:space="preserve"> er en «svart</w:t>
      </w:r>
      <w:r w:rsidR="002251C8" w:rsidRPr="009201FB">
        <w:rPr>
          <w:rFonts w:ascii="Baskerville Old Face" w:hAnsi="Baskerville Old Face" w:cs="Times New Roman"/>
          <w:sz w:val="24"/>
          <w:szCs w:val="24"/>
        </w:rPr>
        <w:t xml:space="preserve"> boks», hvis innhold ikke er synlig før den er tatt i beslag og innholdet er sikret. Her oppstår et problem i krysningspunktet mellom vitenskapelige </w:t>
      </w:r>
      <w:r w:rsidR="0084190E">
        <w:rPr>
          <w:rFonts w:ascii="Baskerville Old Face" w:hAnsi="Baskerville Old Face" w:cs="Times New Roman"/>
          <w:sz w:val="24"/>
          <w:szCs w:val="24"/>
        </w:rPr>
        <w:t xml:space="preserve">datatekniske </w:t>
      </w:r>
      <w:r w:rsidR="002251C8" w:rsidRPr="009201FB">
        <w:rPr>
          <w:rFonts w:ascii="Baskerville Old Face" w:hAnsi="Baskerville Old Face" w:cs="Times New Roman"/>
          <w:sz w:val="24"/>
          <w:szCs w:val="24"/>
        </w:rPr>
        <w:t>prinsipper for å bevare bevisets integritet</w:t>
      </w:r>
      <w:r w:rsidR="00867088" w:rsidRPr="009201FB">
        <w:rPr>
          <w:rFonts w:ascii="Baskerville Old Face" w:hAnsi="Baskerville Old Face" w:cs="Times New Roman"/>
          <w:sz w:val="24"/>
          <w:szCs w:val="24"/>
        </w:rPr>
        <w:t>,</w:t>
      </w:r>
      <w:r w:rsidR="002251C8" w:rsidRPr="009201FB">
        <w:rPr>
          <w:rFonts w:ascii="Baskerville Old Face" w:hAnsi="Baskerville Old Face" w:cs="Times New Roman"/>
          <w:sz w:val="24"/>
          <w:szCs w:val="24"/>
        </w:rPr>
        <w:t xml:space="preserve"> versus behovet for å undersøke smartmobilen </w:t>
      </w:r>
      <w:r w:rsidR="002251C8" w:rsidRPr="009201FB">
        <w:rPr>
          <w:rFonts w:ascii="Baskerville Old Face" w:hAnsi="Baskerville Old Face" w:cs="Times New Roman"/>
          <w:i/>
          <w:sz w:val="24"/>
          <w:szCs w:val="24"/>
        </w:rPr>
        <w:t>før</w:t>
      </w:r>
      <w:r w:rsidR="002251C8" w:rsidRPr="009201FB">
        <w:rPr>
          <w:rFonts w:ascii="Baskerville Old Face" w:hAnsi="Baskerville Old Face" w:cs="Times New Roman"/>
          <w:sz w:val="24"/>
          <w:szCs w:val="24"/>
        </w:rPr>
        <w:t xml:space="preserve"> den tas i beslag.</w:t>
      </w:r>
      <w:r w:rsidRPr="009201FB">
        <w:rPr>
          <w:rStyle w:val="Fotnotereferanse"/>
          <w:rFonts w:ascii="Baskerville Old Face" w:hAnsi="Baskerville Old Face" w:cs="Times New Roman"/>
          <w:sz w:val="24"/>
          <w:szCs w:val="24"/>
        </w:rPr>
        <w:footnoteReference w:id="62"/>
      </w:r>
      <w:r w:rsidR="002251C8" w:rsidRPr="009201FB">
        <w:rPr>
          <w:rFonts w:ascii="Baskerville Old Face" w:hAnsi="Baskerville Old Face" w:cs="Times New Roman"/>
          <w:sz w:val="24"/>
          <w:szCs w:val="24"/>
        </w:rPr>
        <w:t xml:space="preserve"> Uten forundersøkelse vil vurderingen av hvorvidt den «antas å ha betydning</w:t>
      </w:r>
      <w:r w:rsidR="005A65A2" w:rsidRPr="009201FB">
        <w:rPr>
          <w:rFonts w:ascii="Baskerville Old Face" w:hAnsi="Baskerville Old Face" w:cs="Times New Roman"/>
          <w:sz w:val="24"/>
          <w:szCs w:val="24"/>
        </w:rPr>
        <w:t xml:space="preserve"> som bevis</w:t>
      </w:r>
      <w:r w:rsidR="002251C8" w:rsidRPr="009201FB">
        <w:rPr>
          <w:rFonts w:ascii="Baskerville Old Face" w:hAnsi="Baskerville Old Face" w:cs="Times New Roman"/>
          <w:sz w:val="24"/>
          <w:szCs w:val="24"/>
        </w:rPr>
        <w:t xml:space="preserve">» i stor grad basere seg på gjetning. For bedre </w:t>
      </w:r>
      <w:r w:rsidR="00867088" w:rsidRPr="009201FB">
        <w:rPr>
          <w:rFonts w:ascii="Baskerville Old Face" w:hAnsi="Baskerville Old Face" w:cs="Times New Roman"/>
          <w:sz w:val="24"/>
          <w:szCs w:val="24"/>
        </w:rPr>
        <w:t xml:space="preserve">å </w:t>
      </w:r>
      <w:r w:rsidR="002251C8" w:rsidRPr="009201FB">
        <w:rPr>
          <w:rFonts w:ascii="Baskerville Old Face" w:hAnsi="Baskerville Old Face" w:cs="Times New Roman"/>
          <w:sz w:val="24"/>
          <w:szCs w:val="24"/>
        </w:rPr>
        <w:t xml:space="preserve">kunne vurdere behovet for beslag, kunne man tenke seg at man undersøkte </w:t>
      </w:r>
      <w:r w:rsidR="005A65A2" w:rsidRPr="009201FB">
        <w:rPr>
          <w:rFonts w:ascii="Baskerville Old Face" w:hAnsi="Baskerville Old Face" w:cs="Times New Roman"/>
          <w:sz w:val="24"/>
          <w:szCs w:val="24"/>
        </w:rPr>
        <w:t>smart</w:t>
      </w:r>
      <w:r w:rsidR="002251C8" w:rsidRPr="009201FB">
        <w:rPr>
          <w:rFonts w:ascii="Baskerville Old Face" w:hAnsi="Baskerville Old Face" w:cs="Times New Roman"/>
          <w:sz w:val="24"/>
          <w:szCs w:val="24"/>
        </w:rPr>
        <w:t xml:space="preserve">mobilen manuelt. Men en manuell undersøkelse av innholdet vil kunne endre innholdet og tilføre nye spor. Det strider mot etablerte vitenskapelige prinsipper for datatekniske undersøkelser å gjennomgå </w:t>
      </w:r>
      <w:r w:rsidR="001259B2" w:rsidRPr="009201FB">
        <w:rPr>
          <w:rFonts w:ascii="Baskerville Old Face" w:hAnsi="Baskerville Old Face" w:cs="Times New Roman"/>
          <w:sz w:val="24"/>
          <w:szCs w:val="24"/>
        </w:rPr>
        <w:t>smartmobilens</w:t>
      </w:r>
      <w:r w:rsidR="002251C8" w:rsidRPr="009201FB">
        <w:rPr>
          <w:rFonts w:ascii="Baskerville Old Face" w:hAnsi="Baskerville Old Face" w:cs="Times New Roman"/>
          <w:sz w:val="24"/>
          <w:szCs w:val="24"/>
        </w:rPr>
        <w:t xml:space="preserve"> innhold uten de riktige prosedyrer og sikringsverktøy. Slike endringer kan føre til at informasjonen mister sin verdi som bevis</w:t>
      </w:r>
      <w:r w:rsidR="00364433" w:rsidRPr="009201FB">
        <w:rPr>
          <w:rFonts w:ascii="Baskerville Old Face" w:hAnsi="Baskerville Old Face" w:cs="Times New Roman"/>
          <w:sz w:val="24"/>
          <w:szCs w:val="24"/>
        </w:rPr>
        <w:t>,</w:t>
      </w:r>
      <w:r w:rsidR="002251C8" w:rsidRPr="009201FB">
        <w:rPr>
          <w:rFonts w:ascii="Baskerville Old Face" w:hAnsi="Baskerville Old Face" w:cs="Times New Roman"/>
          <w:sz w:val="24"/>
          <w:szCs w:val="24"/>
        </w:rPr>
        <w:t xml:space="preserve"> ved at det oppstår (begrunnet) tvil om </w:t>
      </w:r>
      <w:r w:rsidR="004F3A06">
        <w:rPr>
          <w:rFonts w:ascii="Baskerville Old Face" w:hAnsi="Baskerville Old Face" w:cs="Times New Roman"/>
          <w:sz w:val="24"/>
          <w:szCs w:val="24"/>
        </w:rPr>
        <w:t xml:space="preserve">at </w:t>
      </w:r>
      <w:r w:rsidR="002251C8" w:rsidRPr="009201FB">
        <w:rPr>
          <w:rFonts w:ascii="Baskerville Old Face" w:hAnsi="Baskerville Old Face" w:cs="Times New Roman"/>
          <w:sz w:val="24"/>
          <w:szCs w:val="24"/>
        </w:rPr>
        <w:t xml:space="preserve">innholdet er riktig. </w:t>
      </w:r>
    </w:p>
    <w:p w14:paraId="18EA9035" w14:textId="2F04E90D" w:rsidR="00B93037" w:rsidRPr="009201FB" w:rsidRDefault="00B93037" w:rsidP="006330D3">
      <w:pPr>
        <w:autoSpaceDE w:val="0"/>
        <w:autoSpaceDN w:val="0"/>
        <w:adjustRightInd w:val="0"/>
        <w:spacing w:after="0" w:line="320" w:lineRule="atLeast"/>
        <w:jc w:val="both"/>
        <w:rPr>
          <w:rFonts w:ascii="Baskerville Old Face" w:hAnsi="Baskerville Old Face" w:cs="Times New Roman"/>
          <w:sz w:val="24"/>
          <w:szCs w:val="24"/>
        </w:rPr>
      </w:pPr>
    </w:p>
    <w:p w14:paraId="6A6D639F" w14:textId="363BA018" w:rsidR="000B77AB" w:rsidRPr="009201FB" w:rsidRDefault="00277018" w:rsidP="006330D3">
      <w:pPr>
        <w:pStyle w:val="Overskrift3"/>
        <w:spacing w:line="320" w:lineRule="atLeast"/>
        <w:jc w:val="both"/>
        <w:rPr>
          <w:rFonts w:ascii="Baskerville Old Face" w:hAnsi="Baskerville Old Face"/>
          <w:color w:val="auto"/>
        </w:rPr>
      </w:pPr>
      <w:r w:rsidRPr="009201FB">
        <w:rPr>
          <w:rFonts w:ascii="Baskerville Old Face" w:hAnsi="Baskerville Old Face"/>
          <w:color w:val="auto"/>
        </w:rPr>
        <w:lastRenderedPageBreak/>
        <w:t xml:space="preserve">3.4 </w:t>
      </w:r>
      <w:r w:rsidR="000B77AB" w:rsidRPr="009201FB">
        <w:rPr>
          <w:rFonts w:ascii="Baskerville Old Face" w:hAnsi="Baskerville Old Face"/>
          <w:color w:val="auto"/>
        </w:rPr>
        <w:t>Behov for utvikling av regelverket?</w:t>
      </w:r>
    </w:p>
    <w:p w14:paraId="5D8ACCEC" w14:textId="03BC7FBE" w:rsidR="00336792" w:rsidRPr="009201FB" w:rsidRDefault="00721EBD"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Spørsmålet er om det i lys av smartmobilens </w:t>
      </w:r>
      <w:r w:rsidR="008F76F1" w:rsidRPr="009201FB">
        <w:rPr>
          <w:rFonts w:ascii="Baskerville Old Face" w:hAnsi="Baskerville Old Face" w:cs="Times New Roman"/>
          <w:sz w:val="24"/>
          <w:szCs w:val="24"/>
        </w:rPr>
        <w:t xml:space="preserve">rolle i privatlivet </w:t>
      </w:r>
      <w:r w:rsidR="00C7552D" w:rsidRPr="009201FB">
        <w:rPr>
          <w:rFonts w:ascii="Baskerville Old Face" w:hAnsi="Baskerville Old Face" w:cs="Times New Roman"/>
          <w:sz w:val="24"/>
          <w:szCs w:val="24"/>
        </w:rPr>
        <w:t xml:space="preserve">og privat kommunikasjon </w:t>
      </w:r>
      <w:r w:rsidRPr="009201FB">
        <w:rPr>
          <w:rFonts w:ascii="Baskerville Old Face" w:hAnsi="Baskerville Old Face" w:cs="Times New Roman"/>
          <w:sz w:val="24"/>
          <w:szCs w:val="24"/>
        </w:rPr>
        <w:t xml:space="preserve">er tilstrekkelig å sette all lit til forholdsmessighetsvurderingen, eller </w:t>
      </w:r>
      <w:r w:rsidR="00C7552D" w:rsidRPr="009201FB">
        <w:rPr>
          <w:rFonts w:ascii="Baskerville Old Face" w:hAnsi="Baskerville Old Face" w:cs="Times New Roman"/>
          <w:sz w:val="24"/>
          <w:szCs w:val="24"/>
        </w:rPr>
        <w:t>om</w:t>
      </w:r>
      <w:r w:rsidRPr="009201FB">
        <w:rPr>
          <w:rFonts w:ascii="Baskerville Old Face" w:hAnsi="Baskerville Old Face" w:cs="Times New Roman"/>
          <w:sz w:val="24"/>
          <w:szCs w:val="24"/>
        </w:rPr>
        <w:t xml:space="preserve"> en høyere terskel for beslag av </w:t>
      </w:r>
      <w:r w:rsidR="00336792" w:rsidRPr="009201FB">
        <w:rPr>
          <w:rFonts w:ascii="Baskerville Old Face" w:hAnsi="Baskerville Old Face" w:cs="Times New Roman"/>
          <w:sz w:val="24"/>
          <w:szCs w:val="24"/>
        </w:rPr>
        <w:t>smart</w:t>
      </w:r>
      <w:r w:rsidRPr="009201FB">
        <w:rPr>
          <w:rFonts w:ascii="Baskerville Old Face" w:hAnsi="Baskerville Old Face" w:cs="Times New Roman"/>
          <w:sz w:val="24"/>
          <w:szCs w:val="24"/>
        </w:rPr>
        <w:t>mobil</w:t>
      </w:r>
      <w:r w:rsidR="00C7552D" w:rsidRPr="009201FB">
        <w:rPr>
          <w:rFonts w:ascii="Baskerville Old Face" w:hAnsi="Baskerville Old Face" w:cs="Times New Roman"/>
          <w:sz w:val="24"/>
          <w:szCs w:val="24"/>
        </w:rPr>
        <w:t xml:space="preserve"> bør vurderes</w:t>
      </w:r>
      <w:r w:rsidR="00261F7B" w:rsidRPr="009201FB">
        <w:rPr>
          <w:rFonts w:ascii="Baskerville Old Face" w:hAnsi="Baskerville Old Face" w:cs="Times New Roman"/>
          <w:sz w:val="24"/>
          <w:szCs w:val="24"/>
        </w:rPr>
        <w:t xml:space="preserve">, </w:t>
      </w:r>
      <w:r w:rsidR="006A1E8B" w:rsidRPr="009201FB">
        <w:rPr>
          <w:rFonts w:ascii="Baskerville Old Face" w:hAnsi="Baskerville Old Face" w:cs="Times New Roman"/>
          <w:sz w:val="24"/>
          <w:szCs w:val="24"/>
        </w:rPr>
        <w:t xml:space="preserve">for eksempel </w:t>
      </w:r>
      <w:r w:rsidR="00261F7B" w:rsidRPr="009201FB">
        <w:rPr>
          <w:rFonts w:ascii="Baskerville Old Face" w:hAnsi="Baskerville Old Face" w:cs="Times New Roman"/>
          <w:sz w:val="24"/>
          <w:szCs w:val="24"/>
        </w:rPr>
        <w:t xml:space="preserve">i retning av </w:t>
      </w:r>
      <w:r w:rsidR="002813F3" w:rsidRPr="009201FB">
        <w:rPr>
          <w:rFonts w:ascii="Baskerville Old Face" w:hAnsi="Baskerville Old Face" w:cs="Times New Roman"/>
          <w:sz w:val="24"/>
          <w:szCs w:val="24"/>
        </w:rPr>
        <w:t xml:space="preserve">strafferammekravet </w:t>
      </w:r>
      <w:r w:rsidR="00261F7B" w:rsidRPr="009201FB">
        <w:rPr>
          <w:rFonts w:ascii="Baskerville Old Face" w:hAnsi="Baskerville Old Face" w:cs="Times New Roman"/>
          <w:sz w:val="24"/>
          <w:szCs w:val="24"/>
        </w:rPr>
        <w:t>for dataavlesning.</w:t>
      </w:r>
      <w:r w:rsidR="00F924AF" w:rsidRPr="009201FB">
        <w:rPr>
          <w:rFonts w:ascii="Baskerville Old Face" w:hAnsi="Baskerville Old Face" w:cs="Times New Roman"/>
          <w:sz w:val="24"/>
          <w:szCs w:val="24"/>
        </w:rPr>
        <w:t xml:space="preserve"> Man kan også tenke seg at man hever terskelen ved å skjerpe </w:t>
      </w:r>
      <w:r w:rsidR="00291B40" w:rsidRPr="009201FB">
        <w:rPr>
          <w:rFonts w:ascii="Baskerville Old Face" w:hAnsi="Baskerville Old Face" w:cs="Times New Roman"/>
          <w:sz w:val="24"/>
          <w:szCs w:val="24"/>
        </w:rPr>
        <w:t>i</w:t>
      </w:r>
      <w:r w:rsidR="00F924AF" w:rsidRPr="009201FB">
        <w:rPr>
          <w:rFonts w:ascii="Baskerville Old Face" w:hAnsi="Baskerville Old Face" w:cs="Times New Roman"/>
          <w:sz w:val="24"/>
          <w:szCs w:val="24"/>
        </w:rPr>
        <w:t xml:space="preserve">ndikasjonskravet, </w:t>
      </w:r>
      <w:r w:rsidR="006A1E8B" w:rsidRPr="009201FB">
        <w:rPr>
          <w:rFonts w:ascii="Baskerville Old Face" w:hAnsi="Baskerville Old Face" w:cs="Times New Roman"/>
          <w:sz w:val="24"/>
          <w:szCs w:val="24"/>
        </w:rPr>
        <w:t>for eksempel</w:t>
      </w:r>
      <w:r w:rsidR="00F924AF" w:rsidRPr="009201FB">
        <w:rPr>
          <w:rFonts w:ascii="Baskerville Old Face" w:hAnsi="Baskerville Old Face" w:cs="Times New Roman"/>
          <w:sz w:val="24"/>
          <w:szCs w:val="24"/>
        </w:rPr>
        <w:t xml:space="preserve"> </w:t>
      </w:r>
      <w:r w:rsidR="00044D8D" w:rsidRPr="009201FB">
        <w:rPr>
          <w:rFonts w:ascii="Baskerville Old Face" w:hAnsi="Baskerville Old Face" w:cs="Times New Roman"/>
          <w:sz w:val="24"/>
          <w:szCs w:val="24"/>
        </w:rPr>
        <w:t xml:space="preserve">formulert på samme måte som </w:t>
      </w:r>
      <w:r w:rsidR="00281B50" w:rsidRPr="009201FB">
        <w:rPr>
          <w:rFonts w:ascii="Baskerville Old Face" w:hAnsi="Baskerville Old Face" w:cs="Times New Roman"/>
          <w:sz w:val="24"/>
          <w:szCs w:val="24"/>
        </w:rPr>
        <w:t>ved dataavlesning</w:t>
      </w:r>
      <w:r w:rsidR="0068652D" w:rsidRPr="009201FB">
        <w:rPr>
          <w:rFonts w:ascii="Baskerville Old Face" w:hAnsi="Baskerville Old Face" w:cs="Times New Roman"/>
          <w:sz w:val="24"/>
          <w:szCs w:val="24"/>
        </w:rPr>
        <w:t xml:space="preserve"> </w:t>
      </w:r>
      <w:r w:rsidR="00281B50" w:rsidRPr="009201FB">
        <w:rPr>
          <w:rFonts w:ascii="Baskerville Old Face" w:hAnsi="Baskerville Old Face" w:cs="Times New Roman"/>
          <w:sz w:val="24"/>
          <w:szCs w:val="24"/>
        </w:rPr>
        <w:t>i</w:t>
      </w:r>
      <w:r w:rsidR="00E24CC6" w:rsidRPr="009201FB">
        <w:rPr>
          <w:rFonts w:ascii="Baskerville Old Face" w:hAnsi="Baskerville Old Face" w:cs="Times New Roman"/>
          <w:sz w:val="24"/>
          <w:szCs w:val="24"/>
        </w:rPr>
        <w:t xml:space="preserve"> straffeprosessloven</w:t>
      </w:r>
      <w:r w:rsidR="00281B50" w:rsidRPr="009201FB">
        <w:rPr>
          <w:rFonts w:ascii="Baskerville Old Face" w:hAnsi="Baskerville Old Face" w:cs="Times New Roman"/>
          <w:sz w:val="24"/>
          <w:szCs w:val="24"/>
        </w:rPr>
        <w:t xml:space="preserve"> </w:t>
      </w:r>
      <w:r w:rsidR="0068652D" w:rsidRPr="009201FB">
        <w:rPr>
          <w:rFonts w:ascii="Baskerville Old Face" w:hAnsi="Baskerville Old Face" w:cs="Times New Roman"/>
          <w:sz w:val="24"/>
          <w:szCs w:val="24"/>
        </w:rPr>
        <w:t xml:space="preserve">§ 216 </w:t>
      </w:r>
      <w:r w:rsidR="008E1563" w:rsidRPr="009201FB">
        <w:rPr>
          <w:rFonts w:ascii="Baskerville Old Face" w:hAnsi="Baskerville Old Face" w:cs="Times New Roman"/>
          <w:sz w:val="24"/>
          <w:szCs w:val="24"/>
        </w:rPr>
        <w:t>bokstav</w:t>
      </w:r>
      <w:r w:rsidR="00033F8C" w:rsidRPr="009201FB">
        <w:rPr>
          <w:rFonts w:ascii="Baskerville Old Face" w:hAnsi="Baskerville Old Face" w:cs="Times New Roman"/>
          <w:sz w:val="24"/>
          <w:szCs w:val="24"/>
        </w:rPr>
        <w:t xml:space="preserve"> </w:t>
      </w:r>
      <w:r w:rsidR="0068652D" w:rsidRPr="009201FB">
        <w:rPr>
          <w:rFonts w:ascii="Baskerville Old Face" w:hAnsi="Baskerville Old Face" w:cs="Times New Roman"/>
          <w:sz w:val="24"/>
          <w:szCs w:val="24"/>
        </w:rPr>
        <w:t>o</w:t>
      </w:r>
      <w:r w:rsidR="00033F8C" w:rsidRPr="009201FB">
        <w:rPr>
          <w:rFonts w:ascii="Baskerville Old Face" w:hAnsi="Baskerville Old Face" w:cs="Times New Roman"/>
          <w:sz w:val="24"/>
          <w:szCs w:val="24"/>
        </w:rPr>
        <w:t>,</w:t>
      </w:r>
      <w:r w:rsidR="0068652D" w:rsidRPr="009201FB">
        <w:rPr>
          <w:rFonts w:ascii="Baskerville Old Face" w:hAnsi="Baskerville Old Face" w:cs="Times New Roman"/>
          <w:sz w:val="24"/>
          <w:szCs w:val="24"/>
        </w:rPr>
        <w:t xml:space="preserve"> 3. ledd hvis det er av «</w:t>
      </w:r>
      <w:r w:rsidR="00F924AF" w:rsidRPr="009201FB">
        <w:rPr>
          <w:rFonts w:ascii="Baskerville Old Face" w:hAnsi="Baskerville Old Face" w:cs="Times New Roman"/>
          <w:sz w:val="24"/>
          <w:szCs w:val="24"/>
        </w:rPr>
        <w:t>vesentlig betydning for å oppklare saken”.</w:t>
      </w:r>
      <w:r w:rsidR="0068652D" w:rsidRPr="009201FB">
        <w:rPr>
          <w:rFonts w:ascii="Baskerville Old Face" w:hAnsi="Baskerville Old Face" w:cs="Times New Roman"/>
          <w:sz w:val="24"/>
          <w:szCs w:val="24"/>
        </w:rPr>
        <w:t xml:space="preserve"> En annen mulighet er å skjerpe subsidiaritetskravet, </w:t>
      </w:r>
      <w:r w:rsidR="006A1E8B" w:rsidRPr="009201FB">
        <w:rPr>
          <w:rFonts w:ascii="Baskerville Old Face" w:hAnsi="Baskerville Old Face" w:cs="Times New Roman"/>
          <w:sz w:val="24"/>
          <w:szCs w:val="24"/>
        </w:rPr>
        <w:t>for eksempel</w:t>
      </w:r>
      <w:r w:rsidR="0068652D" w:rsidRPr="009201FB">
        <w:rPr>
          <w:rFonts w:ascii="Baskerville Old Face" w:hAnsi="Baskerville Old Face" w:cs="Times New Roman"/>
          <w:sz w:val="24"/>
          <w:szCs w:val="24"/>
        </w:rPr>
        <w:t xml:space="preserve"> </w:t>
      </w:r>
      <w:r w:rsidR="00473681" w:rsidRPr="009201FB">
        <w:rPr>
          <w:rFonts w:ascii="Baskerville Old Face" w:hAnsi="Baskerville Old Face" w:cs="Times New Roman"/>
          <w:sz w:val="24"/>
          <w:szCs w:val="24"/>
        </w:rPr>
        <w:t xml:space="preserve">lik </w:t>
      </w:r>
      <w:r w:rsidR="0068652D" w:rsidRPr="009201FB">
        <w:rPr>
          <w:rFonts w:ascii="Baskerville Old Face" w:hAnsi="Baskerville Old Face" w:cs="Times New Roman"/>
          <w:sz w:val="24"/>
          <w:szCs w:val="24"/>
        </w:rPr>
        <w:t xml:space="preserve">formuleringen </w:t>
      </w:r>
      <w:r w:rsidR="00291B40" w:rsidRPr="009201FB">
        <w:rPr>
          <w:rFonts w:ascii="Baskerville Old Face" w:hAnsi="Baskerville Old Face" w:cs="Times New Roman"/>
          <w:sz w:val="24"/>
          <w:szCs w:val="24"/>
        </w:rPr>
        <w:t>for dataavlesning etter</w:t>
      </w:r>
      <w:r w:rsidR="00281B50" w:rsidRPr="009201FB">
        <w:rPr>
          <w:rFonts w:ascii="Baskerville Old Face" w:hAnsi="Baskerville Old Face" w:cs="Times New Roman"/>
          <w:sz w:val="24"/>
          <w:szCs w:val="24"/>
        </w:rPr>
        <w:t xml:space="preserve"> </w:t>
      </w:r>
      <w:r w:rsidR="00E24CC6" w:rsidRPr="009201FB">
        <w:rPr>
          <w:rFonts w:ascii="Baskerville Old Face" w:hAnsi="Baskerville Old Face" w:cs="Times New Roman"/>
          <w:sz w:val="24"/>
          <w:szCs w:val="24"/>
        </w:rPr>
        <w:t>straffeprosessloven</w:t>
      </w:r>
      <w:r w:rsidR="004F2AC9" w:rsidRPr="009201FB">
        <w:rPr>
          <w:rFonts w:ascii="Baskerville Old Face" w:hAnsi="Baskerville Old Face" w:cs="Times New Roman"/>
          <w:sz w:val="24"/>
          <w:szCs w:val="24"/>
        </w:rPr>
        <w:t xml:space="preserve"> § 216 </w:t>
      </w:r>
      <w:r w:rsidR="008E1563" w:rsidRPr="009201FB">
        <w:rPr>
          <w:rFonts w:ascii="Baskerville Old Face" w:hAnsi="Baskerville Old Face" w:cs="Times New Roman"/>
          <w:sz w:val="24"/>
          <w:szCs w:val="24"/>
        </w:rPr>
        <w:t>bokstav</w:t>
      </w:r>
      <w:r w:rsidR="00033F8C" w:rsidRPr="009201FB">
        <w:rPr>
          <w:rFonts w:ascii="Baskerville Old Face" w:hAnsi="Baskerville Old Face" w:cs="Times New Roman"/>
          <w:sz w:val="24"/>
          <w:szCs w:val="24"/>
        </w:rPr>
        <w:t xml:space="preserve"> </w:t>
      </w:r>
      <w:r w:rsidR="004F2AC9" w:rsidRPr="009201FB">
        <w:rPr>
          <w:rFonts w:ascii="Baskerville Old Face" w:hAnsi="Baskerville Old Face" w:cs="Times New Roman"/>
          <w:sz w:val="24"/>
          <w:szCs w:val="24"/>
        </w:rPr>
        <w:t>o, hvor «o</w:t>
      </w:r>
      <w:r w:rsidR="00291B40" w:rsidRPr="009201FB">
        <w:rPr>
          <w:rFonts w:ascii="Baskerville Old Face" w:hAnsi="Baskerville Old Face" w:cs="Times New Roman"/>
          <w:sz w:val="24"/>
          <w:szCs w:val="24"/>
        </w:rPr>
        <w:t>ppklaring ellers i ve</w:t>
      </w:r>
      <w:r w:rsidR="004F2AC9" w:rsidRPr="009201FB">
        <w:rPr>
          <w:rFonts w:ascii="Baskerville Old Face" w:hAnsi="Baskerville Old Face" w:cs="Times New Roman"/>
          <w:sz w:val="24"/>
          <w:szCs w:val="24"/>
        </w:rPr>
        <w:t>sentlig grad bli vanskeliggjort»</w:t>
      </w:r>
      <w:r w:rsidR="00795563" w:rsidRPr="009201FB">
        <w:rPr>
          <w:rFonts w:ascii="Baskerville Old Face" w:hAnsi="Baskerville Old Face" w:cs="Times New Roman"/>
          <w:sz w:val="24"/>
          <w:szCs w:val="24"/>
        </w:rPr>
        <w:t>.</w:t>
      </w:r>
      <w:r w:rsidR="00F217CF" w:rsidRPr="009201FB">
        <w:rPr>
          <w:rFonts w:ascii="Baskerville Old Face" w:hAnsi="Baskerville Old Face" w:cs="Times New Roman"/>
          <w:sz w:val="24"/>
          <w:szCs w:val="24"/>
        </w:rPr>
        <w:t xml:space="preserve"> </w:t>
      </w:r>
    </w:p>
    <w:p w14:paraId="2160B393" w14:textId="77777777" w:rsidR="00336792" w:rsidRPr="009201FB" w:rsidRDefault="00336792" w:rsidP="006330D3">
      <w:pPr>
        <w:autoSpaceDE w:val="0"/>
        <w:autoSpaceDN w:val="0"/>
        <w:adjustRightInd w:val="0"/>
        <w:spacing w:after="0" w:line="320" w:lineRule="atLeast"/>
        <w:jc w:val="both"/>
        <w:rPr>
          <w:rFonts w:ascii="Baskerville Old Face" w:hAnsi="Baskerville Old Face" w:cs="Times New Roman"/>
          <w:sz w:val="24"/>
          <w:szCs w:val="24"/>
        </w:rPr>
      </w:pPr>
    </w:p>
    <w:p w14:paraId="04761F1A" w14:textId="2C1A747E" w:rsidR="00446BB8" w:rsidRPr="009201FB" w:rsidRDefault="00867088"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Den tyske juristen (phd.) </w:t>
      </w:r>
      <w:r w:rsidR="00E15F8F" w:rsidRPr="009201FB">
        <w:rPr>
          <w:rFonts w:ascii="Baskerville Old Face" w:hAnsi="Baskerville Old Face" w:cs="Times New Roman"/>
          <w:sz w:val="24"/>
          <w:szCs w:val="24"/>
        </w:rPr>
        <w:t xml:space="preserve">Claudia Warken argumenterer for at det må tenkes nytt rundt klassifisering av </w:t>
      </w:r>
      <w:r w:rsidR="005E6BF4" w:rsidRPr="009201FB">
        <w:rPr>
          <w:rFonts w:ascii="Baskerville Old Face" w:hAnsi="Baskerville Old Face" w:cs="Times New Roman"/>
          <w:sz w:val="24"/>
          <w:szCs w:val="24"/>
        </w:rPr>
        <w:t xml:space="preserve">privat </w:t>
      </w:r>
      <w:r w:rsidR="00621216" w:rsidRPr="009201FB">
        <w:rPr>
          <w:rFonts w:ascii="Baskerville Old Face" w:hAnsi="Baskerville Old Face" w:cs="Times New Roman"/>
          <w:sz w:val="24"/>
          <w:szCs w:val="24"/>
        </w:rPr>
        <w:t>informasjon</w:t>
      </w:r>
      <w:r w:rsidR="00BE6E66" w:rsidRPr="009201FB">
        <w:rPr>
          <w:rFonts w:ascii="Baskerville Old Face" w:hAnsi="Baskerville Old Face" w:cs="Times New Roman"/>
          <w:sz w:val="24"/>
          <w:szCs w:val="24"/>
        </w:rPr>
        <w:t>,</w:t>
      </w:r>
      <w:r w:rsidR="005E6BF4" w:rsidRPr="009201FB">
        <w:rPr>
          <w:rStyle w:val="Fotnotereferanse"/>
          <w:rFonts w:ascii="Baskerville Old Face" w:hAnsi="Baskerville Old Face" w:cs="Times New Roman"/>
          <w:sz w:val="24"/>
          <w:szCs w:val="24"/>
        </w:rPr>
        <w:footnoteReference w:id="63"/>
      </w:r>
      <w:r w:rsidR="00BE6E66" w:rsidRPr="009201FB">
        <w:rPr>
          <w:rFonts w:ascii="Baskerville Old Face" w:hAnsi="Baskerville Old Face" w:cs="Times New Roman"/>
          <w:sz w:val="24"/>
          <w:szCs w:val="24"/>
        </w:rPr>
        <w:t xml:space="preserve"> og at </w:t>
      </w:r>
      <w:r w:rsidR="006B3276" w:rsidRPr="009201FB">
        <w:rPr>
          <w:rFonts w:ascii="Baskerville Old Face" w:hAnsi="Baskerville Old Face" w:cs="Times New Roman"/>
          <w:sz w:val="24"/>
          <w:szCs w:val="24"/>
        </w:rPr>
        <w:t>l</w:t>
      </w:r>
      <w:r w:rsidR="005E6BF4" w:rsidRPr="009201FB">
        <w:rPr>
          <w:rFonts w:ascii="Baskerville Old Face" w:hAnsi="Baskerville Old Face" w:cs="Times New Roman"/>
          <w:sz w:val="24"/>
          <w:szCs w:val="24"/>
        </w:rPr>
        <w:t xml:space="preserve">ovgivningen legger </w:t>
      </w:r>
      <w:r w:rsidR="006B3276" w:rsidRPr="009201FB">
        <w:rPr>
          <w:rFonts w:ascii="Baskerville Old Face" w:hAnsi="Baskerville Old Face" w:cs="Times New Roman"/>
          <w:sz w:val="24"/>
          <w:szCs w:val="24"/>
        </w:rPr>
        <w:t xml:space="preserve">slutninger </w:t>
      </w:r>
      <w:r w:rsidR="00B465A1" w:rsidRPr="009201FB">
        <w:rPr>
          <w:rFonts w:ascii="Baskerville Old Face" w:hAnsi="Baskerville Old Face" w:cs="Times New Roman"/>
          <w:sz w:val="24"/>
          <w:szCs w:val="24"/>
        </w:rPr>
        <w:t xml:space="preserve">til grunn </w:t>
      </w:r>
      <w:r w:rsidR="006B3276" w:rsidRPr="009201FB">
        <w:rPr>
          <w:rFonts w:ascii="Baskerville Old Face" w:hAnsi="Baskerville Old Face" w:cs="Times New Roman"/>
          <w:sz w:val="24"/>
          <w:szCs w:val="24"/>
        </w:rPr>
        <w:t>som ikke lenger er gyldige</w:t>
      </w:r>
      <w:r w:rsidR="009951E8" w:rsidRPr="009201FB">
        <w:rPr>
          <w:rFonts w:ascii="Baskerville Old Face" w:hAnsi="Baskerville Old Face" w:cs="Times New Roman"/>
          <w:sz w:val="24"/>
          <w:szCs w:val="24"/>
        </w:rPr>
        <w:t xml:space="preserve">. Eksempler på slike slutninger er </w:t>
      </w:r>
      <w:r w:rsidR="006B3276" w:rsidRPr="009201FB">
        <w:rPr>
          <w:rFonts w:ascii="Baskerville Old Face" w:hAnsi="Baskerville Old Face" w:cs="Times New Roman"/>
          <w:sz w:val="24"/>
          <w:szCs w:val="24"/>
        </w:rPr>
        <w:t>at innholdsdata er mer priv</w:t>
      </w:r>
      <w:r w:rsidR="00C9693D" w:rsidRPr="009201FB">
        <w:rPr>
          <w:rFonts w:ascii="Baskerville Old Face" w:hAnsi="Baskerville Old Face" w:cs="Times New Roman"/>
          <w:sz w:val="24"/>
          <w:szCs w:val="24"/>
        </w:rPr>
        <w:t>at enn metadata om lokasjon</w:t>
      </w:r>
      <w:r w:rsidR="00122F44" w:rsidRPr="009201FB">
        <w:rPr>
          <w:rFonts w:ascii="Baskerville Old Face" w:hAnsi="Baskerville Old Face" w:cs="Times New Roman"/>
          <w:sz w:val="24"/>
          <w:szCs w:val="24"/>
        </w:rPr>
        <w:t xml:space="preserve">, </w:t>
      </w:r>
      <w:r w:rsidR="00C9693D" w:rsidRPr="009201FB">
        <w:rPr>
          <w:rFonts w:ascii="Baskerville Old Face" w:hAnsi="Baskerville Old Face" w:cs="Times New Roman"/>
          <w:sz w:val="24"/>
          <w:szCs w:val="24"/>
        </w:rPr>
        <w:t>at mer data er mer inngripende enn mindre data</w:t>
      </w:r>
      <w:r w:rsidR="006633AE" w:rsidRPr="009201FB">
        <w:rPr>
          <w:rFonts w:ascii="Baskerville Old Face" w:hAnsi="Baskerville Old Face" w:cs="Times New Roman"/>
          <w:sz w:val="24"/>
          <w:szCs w:val="24"/>
        </w:rPr>
        <w:t>,</w:t>
      </w:r>
      <w:r w:rsidR="00122F44"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 xml:space="preserve">og </w:t>
      </w:r>
      <w:r w:rsidR="00122F44" w:rsidRPr="009201FB">
        <w:rPr>
          <w:rFonts w:ascii="Baskerville Old Face" w:hAnsi="Baskerville Old Face" w:cs="Times New Roman"/>
          <w:sz w:val="24"/>
          <w:szCs w:val="24"/>
        </w:rPr>
        <w:t xml:space="preserve">at man kan trekke et tydelig skille mellom statiske/lagrede data og data under </w:t>
      </w:r>
      <w:r w:rsidR="00C741B3" w:rsidRPr="009201FB">
        <w:rPr>
          <w:rFonts w:ascii="Baskerville Old Face" w:hAnsi="Baskerville Old Face" w:cs="Times New Roman"/>
          <w:sz w:val="24"/>
          <w:szCs w:val="24"/>
        </w:rPr>
        <w:t>overføring</w:t>
      </w:r>
      <w:r w:rsidR="00C9693D" w:rsidRPr="009201FB">
        <w:rPr>
          <w:rFonts w:ascii="Baskerville Old Face" w:hAnsi="Baskerville Old Face" w:cs="Times New Roman"/>
          <w:sz w:val="24"/>
          <w:szCs w:val="24"/>
        </w:rPr>
        <w:t>.</w:t>
      </w:r>
      <w:r w:rsidR="00C9693D" w:rsidRPr="009201FB">
        <w:rPr>
          <w:rStyle w:val="Fotnotereferanse"/>
          <w:rFonts w:ascii="Baskerville Old Face" w:hAnsi="Baskerville Old Face" w:cs="Times New Roman"/>
          <w:sz w:val="24"/>
          <w:szCs w:val="24"/>
        </w:rPr>
        <w:footnoteReference w:id="64"/>
      </w:r>
      <w:r w:rsidR="005E6BF4" w:rsidRPr="009201FB">
        <w:rPr>
          <w:rFonts w:ascii="Baskerville Old Face" w:hAnsi="Baskerville Old Face" w:cs="Times New Roman"/>
          <w:sz w:val="24"/>
          <w:szCs w:val="24"/>
        </w:rPr>
        <w:t xml:space="preserve"> </w:t>
      </w:r>
      <w:r w:rsidR="00122F44" w:rsidRPr="009201FB">
        <w:rPr>
          <w:rFonts w:ascii="Baskerville Old Face" w:hAnsi="Baskerville Old Face" w:cs="Times New Roman"/>
          <w:sz w:val="24"/>
          <w:szCs w:val="24"/>
        </w:rPr>
        <w:t xml:space="preserve">Warken </w:t>
      </w:r>
      <w:r w:rsidR="00E86A07" w:rsidRPr="009201FB">
        <w:rPr>
          <w:rFonts w:ascii="Baskerville Old Face" w:hAnsi="Baskerville Old Face" w:cs="Times New Roman"/>
          <w:sz w:val="24"/>
          <w:szCs w:val="24"/>
        </w:rPr>
        <w:t>tar til orde for en ny klassifisering av private data som favner bredt, er teknologinøytral og abstrakt.</w:t>
      </w:r>
      <w:r w:rsidR="00E86A07" w:rsidRPr="009201FB">
        <w:rPr>
          <w:rStyle w:val="Fotnotereferanse"/>
          <w:rFonts w:ascii="Baskerville Old Face" w:hAnsi="Baskerville Old Face" w:cs="Times New Roman"/>
          <w:sz w:val="24"/>
          <w:szCs w:val="24"/>
        </w:rPr>
        <w:footnoteReference w:id="65"/>
      </w:r>
      <w:r w:rsidR="00E86A07" w:rsidRPr="009201FB">
        <w:rPr>
          <w:rFonts w:ascii="Baskerville Old Face" w:hAnsi="Baskerville Old Face" w:cs="Times New Roman"/>
          <w:sz w:val="24"/>
          <w:szCs w:val="24"/>
        </w:rPr>
        <w:t xml:space="preserve"> </w:t>
      </w:r>
      <w:r w:rsidR="009255F3" w:rsidRPr="009201FB">
        <w:rPr>
          <w:rFonts w:ascii="Baskerville Old Face" w:hAnsi="Baskerville Old Face" w:cs="Times New Roman"/>
          <w:sz w:val="24"/>
          <w:szCs w:val="24"/>
        </w:rPr>
        <w:t>Klassifiseringen</w:t>
      </w:r>
      <w:r w:rsidR="00BE6E66" w:rsidRPr="009201FB">
        <w:rPr>
          <w:rFonts w:ascii="Baskerville Old Face" w:hAnsi="Baskerville Old Face" w:cs="Times New Roman"/>
          <w:sz w:val="24"/>
          <w:szCs w:val="24"/>
        </w:rPr>
        <w:t xml:space="preserve"> </w:t>
      </w:r>
      <w:r w:rsidR="009255F3" w:rsidRPr="009201FB">
        <w:rPr>
          <w:rFonts w:ascii="Baskerville Old Face" w:hAnsi="Baskerville Old Face" w:cs="Times New Roman"/>
          <w:sz w:val="24"/>
          <w:szCs w:val="24"/>
        </w:rPr>
        <w:t xml:space="preserve">tar utgangspunkt i </w:t>
      </w:r>
      <w:r w:rsidR="00930DA7" w:rsidRPr="009201FB">
        <w:rPr>
          <w:rFonts w:ascii="Baskerville Old Face" w:hAnsi="Baskerville Old Face" w:cs="Times New Roman"/>
          <w:sz w:val="24"/>
          <w:szCs w:val="24"/>
        </w:rPr>
        <w:t xml:space="preserve">hvor </w:t>
      </w:r>
      <w:r w:rsidR="00930DA7" w:rsidRPr="009201FB">
        <w:rPr>
          <w:rFonts w:ascii="Baskerville Old Face" w:hAnsi="Baskerville Old Face" w:cs="Times New Roman"/>
          <w:i/>
          <w:sz w:val="24"/>
          <w:szCs w:val="24"/>
        </w:rPr>
        <w:t>tilgjengelige</w:t>
      </w:r>
      <w:r w:rsidR="00930DA7" w:rsidRPr="009201FB">
        <w:rPr>
          <w:rFonts w:ascii="Baskerville Old Face" w:hAnsi="Baskerville Old Face" w:cs="Times New Roman"/>
          <w:sz w:val="24"/>
          <w:szCs w:val="24"/>
        </w:rPr>
        <w:t xml:space="preserve"> dataene er for andre, </w:t>
      </w:r>
      <w:r w:rsidRPr="009201FB">
        <w:rPr>
          <w:rFonts w:ascii="Baskerville Old Face" w:hAnsi="Baskerville Old Face" w:cs="Times New Roman"/>
          <w:sz w:val="24"/>
          <w:szCs w:val="24"/>
        </w:rPr>
        <w:t xml:space="preserve">og </w:t>
      </w:r>
      <w:r w:rsidR="00556902" w:rsidRPr="009201FB">
        <w:rPr>
          <w:rFonts w:ascii="Baskerville Old Face" w:hAnsi="Baskerville Old Face" w:cs="Times New Roman"/>
          <w:sz w:val="24"/>
          <w:szCs w:val="24"/>
        </w:rPr>
        <w:t xml:space="preserve">hvilken </w:t>
      </w:r>
      <w:r w:rsidR="009255F3" w:rsidRPr="009201FB">
        <w:rPr>
          <w:rFonts w:ascii="Baskerville Old Face" w:hAnsi="Baskerville Old Face" w:cs="Times New Roman"/>
          <w:sz w:val="24"/>
          <w:szCs w:val="24"/>
        </w:rPr>
        <w:t>for</w:t>
      </w:r>
      <w:r w:rsidR="00667688" w:rsidRPr="009201FB">
        <w:rPr>
          <w:rFonts w:ascii="Baskerville Old Face" w:hAnsi="Baskerville Old Face" w:cs="Times New Roman"/>
          <w:sz w:val="24"/>
          <w:szCs w:val="24"/>
        </w:rPr>
        <w:t>v</w:t>
      </w:r>
      <w:r w:rsidR="009255F3" w:rsidRPr="009201FB">
        <w:rPr>
          <w:rFonts w:ascii="Baskerville Old Face" w:hAnsi="Baskerville Old Face" w:cs="Times New Roman"/>
          <w:sz w:val="24"/>
          <w:szCs w:val="24"/>
        </w:rPr>
        <w:t>entning dataen</w:t>
      </w:r>
      <w:r w:rsidR="00556902" w:rsidRPr="009201FB">
        <w:rPr>
          <w:rFonts w:ascii="Baskerville Old Face" w:hAnsi="Baskerville Old Face" w:cs="Times New Roman"/>
          <w:sz w:val="24"/>
          <w:szCs w:val="24"/>
        </w:rPr>
        <w:t>e</w:t>
      </w:r>
      <w:r w:rsidR="009255F3" w:rsidRPr="009201FB">
        <w:rPr>
          <w:rFonts w:ascii="Baskerville Old Face" w:hAnsi="Baskerville Old Face" w:cs="Times New Roman"/>
          <w:sz w:val="24"/>
          <w:szCs w:val="24"/>
        </w:rPr>
        <w:t xml:space="preserve">s eier har til </w:t>
      </w:r>
      <w:r w:rsidR="009255F3" w:rsidRPr="009201FB">
        <w:rPr>
          <w:rFonts w:ascii="Baskerville Old Face" w:hAnsi="Baskerville Old Face" w:cs="Times New Roman"/>
          <w:i/>
          <w:sz w:val="24"/>
          <w:szCs w:val="24"/>
        </w:rPr>
        <w:t>konfidensialitet</w:t>
      </w:r>
      <w:r w:rsidR="00F500F6" w:rsidRPr="009201FB">
        <w:rPr>
          <w:rFonts w:ascii="Baskerville Old Face" w:hAnsi="Baskerville Old Face" w:cs="Times New Roman"/>
          <w:sz w:val="24"/>
          <w:szCs w:val="24"/>
        </w:rPr>
        <w:t>:</w:t>
      </w:r>
      <w:r w:rsidR="00934706" w:rsidRPr="009201FB">
        <w:rPr>
          <w:rStyle w:val="Fotnotereferanse"/>
          <w:rFonts w:ascii="Baskerville Old Face" w:hAnsi="Baskerville Old Face" w:cs="Times New Roman"/>
          <w:sz w:val="24"/>
          <w:szCs w:val="24"/>
        </w:rPr>
        <w:footnoteReference w:id="66"/>
      </w:r>
      <w:r w:rsidR="00930DA7" w:rsidRPr="009201FB">
        <w:rPr>
          <w:rFonts w:ascii="Baskerville Old Face" w:hAnsi="Baskerville Old Face" w:cs="Times New Roman"/>
          <w:sz w:val="24"/>
          <w:szCs w:val="24"/>
        </w:rPr>
        <w:t xml:space="preserve"> </w:t>
      </w:r>
    </w:p>
    <w:p w14:paraId="3D6BD283" w14:textId="5AE5D7E4" w:rsidR="00B027F8" w:rsidRPr="009201FB" w:rsidRDefault="00BE6E66" w:rsidP="006330D3">
      <w:pPr>
        <w:pStyle w:val="Listeavsnitt"/>
        <w:numPr>
          <w:ilvl w:val="0"/>
          <w:numId w:val="7"/>
        </w:num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D</w:t>
      </w:r>
      <w:r w:rsidR="00E841CB" w:rsidRPr="009201FB">
        <w:rPr>
          <w:rFonts w:ascii="Baskerville Old Face" w:hAnsi="Baskerville Old Face" w:cs="Times New Roman"/>
          <w:sz w:val="24"/>
          <w:szCs w:val="24"/>
        </w:rPr>
        <w:t xml:space="preserve">ata som </w:t>
      </w:r>
      <w:r w:rsidR="004A342C" w:rsidRPr="009201FB">
        <w:rPr>
          <w:rFonts w:ascii="Baskerville Old Face" w:hAnsi="Baskerville Old Face" w:cs="Times New Roman"/>
          <w:sz w:val="24"/>
          <w:szCs w:val="24"/>
        </w:rPr>
        <w:t>er av fundamental betydning</w:t>
      </w:r>
      <w:r w:rsidR="00E841CB" w:rsidRPr="009201FB">
        <w:rPr>
          <w:rFonts w:ascii="Baskerville Old Face" w:hAnsi="Baskerville Old Face" w:cs="Times New Roman"/>
          <w:sz w:val="24"/>
          <w:szCs w:val="24"/>
        </w:rPr>
        <w:t xml:space="preserve"> for privatlivet</w:t>
      </w:r>
      <w:r w:rsidR="00391F45" w:rsidRPr="009201FB">
        <w:rPr>
          <w:rFonts w:ascii="Baskerville Old Face" w:hAnsi="Baskerville Old Face" w:cs="Times New Roman"/>
          <w:sz w:val="24"/>
          <w:szCs w:val="24"/>
        </w:rPr>
        <w:t>. Dette er de mest private data</w:t>
      </w:r>
      <w:r w:rsidR="00446BB8" w:rsidRPr="009201FB">
        <w:rPr>
          <w:rFonts w:ascii="Baskerville Old Face" w:hAnsi="Baskerville Old Face" w:cs="Times New Roman"/>
          <w:sz w:val="24"/>
          <w:szCs w:val="24"/>
        </w:rPr>
        <w:t>, hvor eier har en rimelig forventning om at de ikke vil bli brukt som bevis i en straffesaksetterforskning.</w:t>
      </w:r>
      <w:r w:rsidR="00391F45" w:rsidRPr="009201FB">
        <w:rPr>
          <w:rFonts w:ascii="Baskerville Old Face" w:hAnsi="Baskerville Old Face" w:cs="Times New Roman"/>
          <w:sz w:val="24"/>
          <w:szCs w:val="24"/>
        </w:rPr>
        <w:t xml:space="preserve"> </w:t>
      </w:r>
    </w:p>
    <w:p w14:paraId="4ADAD340" w14:textId="0821282E" w:rsidR="00B027F8" w:rsidRPr="009201FB" w:rsidRDefault="00BE6E66" w:rsidP="006330D3">
      <w:pPr>
        <w:pStyle w:val="Listeavsnitt"/>
        <w:numPr>
          <w:ilvl w:val="0"/>
          <w:numId w:val="7"/>
        </w:num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H</w:t>
      </w:r>
      <w:r w:rsidR="004A342C" w:rsidRPr="009201FB">
        <w:rPr>
          <w:rFonts w:ascii="Baskerville Old Face" w:hAnsi="Baskerville Old Face" w:cs="Times New Roman"/>
          <w:sz w:val="24"/>
          <w:szCs w:val="24"/>
        </w:rPr>
        <w:t xml:space="preserve">emmelige data som innehaver ikke deler med andre, eller alternativt deler med en pålitelig tredjepart som lagrer dataene uten å </w:t>
      </w:r>
      <w:r w:rsidR="00063466" w:rsidRPr="009201FB">
        <w:rPr>
          <w:rFonts w:ascii="Baskerville Old Face" w:hAnsi="Baskerville Old Face" w:cs="Times New Roman"/>
          <w:sz w:val="24"/>
          <w:szCs w:val="24"/>
        </w:rPr>
        <w:t xml:space="preserve">gjøre seg kjent med innholdet, som for eksempel en nettskyleverandør. Forventningene til konfidensialitet for denne kategorien av data er svært høy. </w:t>
      </w:r>
    </w:p>
    <w:p w14:paraId="0AAD5856" w14:textId="360160E3" w:rsidR="00B027F8" w:rsidRPr="009201FB" w:rsidRDefault="00BE6E66" w:rsidP="006330D3">
      <w:pPr>
        <w:pStyle w:val="Listeavsnitt"/>
        <w:numPr>
          <w:ilvl w:val="0"/>
          <w:numId w:val="7"/>
        </w:num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K</w:t>
      </w:r>
      <w:r w:rsidR="00D61C56" w:rsidRPr="009201FB">
        <w:rPr>
          <w:rFonts w:ascii="Baskerville Old Face" w:hAnsi="Baskerville Old Face" w:cs="Times New Roman"/>
          <w:sz w:val="24"/>
          <w:szCs w:val="24"/>
        </w:rPr>
        <w:t xml:space="preserve">onfidensielle data som deles med personer datainnehaver har særlig tillit til, og som </w:t>
      </w:r>
      <w:r w:rsidR="00734F05" w:rsidRPr="009201FB">
        <w:rPr>
          <w:rFonts w:ascii="Baskerville Old Face" w:hAnsi="Baskerville Old Face" w:cs="Times New Roman"/>
          <w:sz w:val="24"/>
          <w:szCs w:val="24"/>
        </w:rPr>
        <w:t xml:space="preserve">forventes å ikke distribuere dataene videre. Personer i denne kategorien er gjerne familie, venner, en advokat eller fastlegen. </w:t>
      </w:r>
    </w:p>
    <w:p w14:paraId="45BE2403" w14:textId="2B261B8B" w:rsidR="00B027F8" w:rsidRPr="009201FB" w:rsidRDefault="00BE6E66" w:rsidP="006330D3">
      <w:pPr>
        <w:pStyle w:val="Listeavsnitt"/>
        <w:numPr>
          <w:ilvl w:val="0"/>
          <w:numId w:val="7"/>
        </w:num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D</w:t>
      </w:r>
      <w:r w:rsidR="00E02A35" w:rsidRPr="009201FB">
        <w:rPr>
          <w:rFonts w:ascii="Baskerville Old Face" w:hAnsi="Baskerville Old Face" w:cs="Times New Roman"/>
          <w:sz w:val="24"/>
          <w:szCs w:val="24"/>
        </w:rPr>
        <w:t>ata</w:t>
      </w:r>
      <w:r w:rsidR="00734F05" w:rsidRPr="009201FB">
        <w:rPr>
          <w:rFonts w:ascii="Baskerville Old Face" w:hAnsi="Baskerville Old Face" w:cs="Times New Roman"/>
          <w:sz w:val="24"/>
          <w:szCs w:val="24"/>
        </w:rPr>
        <w:t xml:space="preserve"> av begrenset tilgjengelighet</w:t>
      </w:r>
      <w:r w:rsidR="00E02A35" w:rsidRPr="009201FB">
        <w:rPr>
          <w:rFonts w:ascii="Baskerville Old Face" w:hAnsi="Baskerville Old Face" w:cs="Times New Roman"/>
          <w:sz w:val="24"/>
          <w:szCs w:val="24"/>
        </w:rPr>
        <w:t xml:space="preserve">, og som deles av et begrenset antall individer som ikke innehaver har et etablert tillitsforhold til. Dataene har altså noe konfidensialitet, men samtidig </w:t>
      </w:r>
      <w:r w:rsidR="00074FDD" w:rsidRPr="009201FB">
        <w:rPr>
          <w:rFonts w:ascii="Baskerville Old Face" w:hAnsi="Baskerville Old Face" w:cs="Times New Roman"/>
          <w:sz w:val="24"/>
          <w:szCs w:val="24"/>
        </w:rPr>
        <w:t xml:space="preserve">erkjenner innehaver at det ikke fullt ut kan </w:t>
      </w:r>
      <w:r w:rsidR="00E02A35" w:rsidRPr="009201FB">
        <w:rPr>
          <w:rFonts w:ascii="Baskerville Old Face" w:hAnsi="Baskerville Old Face" w:cs="Times New Roman"/>
          <w:sz w:val="24"/>
          <w:szCs w:val="24"/>
        </w:rPr>
        <w:t>forvente</w:t>
      </w:r>
      <w:r w:rsidR="00074FDD" w:rsidRPr="009201FB">
        <w:rPr>
          <w:rFonts w:ascii="Baskerville Old Face" w:hAnsi="Baskerville Old Face" w:cs="Times New Roman"/>
          <w:sz w:val="24"/>
          <w:szCs w:val="24"/>
        </w:rPr>
        <w:t xml:space="preserve">s at dataene ikke blir delt. </w:t>
      </w:r>
    </w:p>
    <w:p w14:paraId="4A2E67C0" w14:textId="3C7D48D2" w:rsidR="000B275A" w:rsidRPr="009201FB" w:rsidRDefault="00BE6E66" w:rsidP="006330D3">
      <w:pPr>
        <w:pStyle w:val="Listeavsnitt"/>
        <w:numPr>
          <w:ilvl w:val="0"/>
          <w:numId w:val="7"/>
        </w:num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D</w:t>
      </w:r>
      <w:r w:rsidR="00074FDD" w:rsidRPr="009201FB">
        <w:rPr>
          <w:rFonts w:ascii="Baskerville Old Face" w:hAnsi="Baskerville Old Face" w:cs="Times New Roman"/>
          <w:sz w:val="24"/>
          <w:szCs w:val="24"/>
        </w:rPr>
        <w:t>ata med ubegrenset tilgjengelighet</w:t>
      </w:r>
      <w:r w:rsidR="000B275A" w:rsidRPr="009201FB">
        <w:rPr>
          <w:rFonts w:ascii="Baskerville Old Face" w:hAnsi="Baskerville Old Face" w:cs="Times New Roman"/>
          <w:sz w:val="24"/>
          <w:szCs w:val="24"/>
        </w:rPr>
        <w:t>. Her deles dataene offentlig, og hvem som helst har adgang til dem. Her er det ingen forventning om konfidensialitet.</w:t>
      </w:r>
    </w:p>
    <w:p w14:paraId="7EB54747" w14:textId="77777777" w:rsidR="000B275A" w:rsidRPr="009201FB" w:rsidRDefault="000B275A" w:rsidP="006330D3">
      <w:pPr>
        <w:autoSpaceDE w:val="0"/>
        <w:autoSpaceDN w:val="0"/>
        <w:adjustRightInd w:val="0"/>
        <w:spacing w:after="0" w:line="320" w:lineRule="atLeast"/>
        <w:jc w:val="both"/>
        <w:rPr>
          <w:rFonts w:ascii="Baskerville Old Face" w:hAnsi="Baskerville Old Face" w:cs="Times New Roman"/>
          <w:sz w:val="24"/>
          <w:szCs w:val="24"/>
        </w:rPr>
      </w:pPr>
    </w:p>
    <w:p w14:paraId="4ABAA740" w14:textId="5404107E" w:rsidR="00E15F8F" w:rsidRPr="009201FB" w:rsidRDefault="000B275A"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Denne klassifiseringen</w:t>
      </w:r>
      <w:r w:rsidR="00D731A9" w:rsidRPr="009201FB">
        <w:rPr>
          <w:rFonts w:ascii="Baskerville Old Face" w:hAnsi="Baskerville Old Face" w:cs="Times New Roman"/>
          <w:sz w:val="24"/>
          <w:szCs w:val="24"/>
        </w:rPr>
        <w:t xml:space="preserve"> av data</w:t>
      </w:r>
      <w:r w:rsidRPr="009201FB">
        <w:rPr>
          <w:rFonts w:ascii="Baskerville Old Face" w:hAnsi="Baskerville Old Face" w:cs="Times New Roman"/>
          <w:sz w:val="24"/>
          <w:szCs w:val="24"/>
        </w:rPr>
        <w:t xml:space="preserve"> </w:t>
      </w:r>
      <w:r w:rsidR="00DE7772" w:rsidRPr="009201FB">
        <w:rPr>
          <w:rFonts w:ascii="Baskerville Old Face" w:hAnsi="Baskerville Old Face" w:cs="Times New Roman"/>
          <w:sz w:val="24"/>
          <w:szCs w:val="24"/>
        </w:rPr>
        <w:t xml:space="preserve">tar bedre høyde for </w:t>
      </w:r>
      <w:r w:rsidR="000E0BE4" w:rsidRPr="009201FB">
        <w:rPr>
          <w:rFonts w:ascii="Baskerville Old Face" w:hAnsi="Baskerville Old Face" w:cs="Times New Roman"/>
          <w:sz w:val="24"/>
          <w:szCs w:val="24"/>
        </w:rPr>
        <w:t>vernet av privatliv og privat kommunikasjon</w:t>
      </w:r>
      <w:r w:rsidR="00867088" w:rsidRPr="009201FB">
        <w:rPr>
          <w:rFonts w:ascii="Baskerville Old Face" w:hAnsi="Baskerville Old Face" w:cs="Times New Roman"/>
          <w:sz w:val="24"/>
          <w:szCs w:val="24"/>
        </w:rPr>
        <w:t>,</w:t>
      </w:r>
      <w:r w:rsidR="000E0BE4" w:rsidRPr="009201FB">
        <w:rPr>
          <w:rFonts w:ascii="Baskerville Old Face" w:hAnsi="Baskerville Old Face" w:cs="Times New Roman"/>
          <w:sz w:val="24"/>
          <w:szCs w:val="24"/>
        </w:rPr>
        <w:t xml:space="preserve"> </w:t>
      </w:r>
      <w:r w:rsidRPr="009201FB">
        <w:rPr>
          <w:rFonts w:ascii="Baskerville Old Face" w:hAnsi="Baskerville Old Face" w:cs="Times New Roman"/>
          <w:sz w:val="24"/>
          <w:szCs w:val="24"/>
        </w:rPr>
        <w:t xml:space="preserve">enn </w:t>
      </w:r>
      <w:r w:rsidR="00621216" w:rsidRPr="009201FB">
        <w:rPr>
          <w:rFonts w:ascii="Baskerville Old Face" w:hAnsi="Baskerville Old Face" w:cs="Times New Roman"/>
          <w:sz w:val="24"/>
          <w:szCs w:val="24"/>
        </w:rPr>
        <w:t xml:space="preserve">en </w:t>
      </w:r>
      <w:r w:rsidRPr="009201FB">
        <w:rPr>
          <w:rFonts w:ascii="Baskerville Old Face" w:hAnsi="Baskerville Old Face" w:cs="Times New Roman"/>
          <w:sz w:val="24"/>
          <w:szCs w:val="24"/>
        </w:rPr>
        <w:t xml:space="preserve">klassifisering ut ifra type lagringsenhet, type data, eller hvorvidt dataene er statiske eller i transport. </w:t>
      </w:r>
      <w:r w:rsidR="00D731A9" w:rsidRPr="009201FB">
        <w:rPr>
          <w:rFonts w:ascii="Baskerville Old Face" w:hAnsi="Baskerville Old Face" w:cs="Times New Roman"/>
          <w:sz w:val="24"/>
          <w:szCs w:val="24"/>
        </w:rPr>
        <w:t xml:space="preserve">Dersom </w:t>
      </w:r>
      <w:r w:rsidR="00DE7772" w:rsidRPr="009201FB">
        <w:rPr>
          <w:rFonts w:ascii="Baskerville Old Face" w:hAnsi="Baskerville Old Face" w:cs="Times New Roman"/>
          <w:sz w:val="24"/>
          <w:szCs w:val="24"/>
        </w:rPr>
        <w:t xml:space="preserve">Warkens </w:t>
      </w:r>
      <w:r w:rsidR="00D731A9" w:rsidRPr="009201FB">
        <w:rPr>
          <w:rFonts w:ascii="Baskerville Old Face" w:hAnsi="Baskerville Old Face" w:cs="Times New Roman"/>
          <w:sz w:val="24"/>
          <w:szCs w:val="24"/>
        </w:rPr>
        <w:t>klassifisering</w:t>
      </w:r>
      <w:r w:rsidR="00DE7772" w:rsidRPr="009201FB">
        <w:rPr>
          <w:rFonts w:ascii="Baskerville Old Face" w:hAnsi="Baskerville Old Face" w:cs="Times New Roman"/>
          <w:sz w:val="24"/>
          <w:szCs w:val="24"/>
        </w:rPr>
        <w:t xml:space="preserve"> </w:t>
      </w:r>
      <w:r w:rsidR="00D731A9" w:rsidRPr="009201FB">
        <w:rPr>
          <w:rFonts w:ascii="Baskerville Old Face" w:hAnsi="Baskerville Old Face" w:cs="Times New Roman"/>
          <w:sz w:val="24"/>
          <w:szCs w:val="24"/>
        </w:rPr>
        <w:t>ble lagt til grunn av lovgiver, vil</w:t>
      </w:r>
      <w:r w:rsidR="00924485" w:rsidRPr="009201FB">
        <w:rPr>
          <w:rFonts w:ascii="Baskerville Old Face" w:hAnsi="Baskerville Old Face" w:cs="Times New Roman"/>
          <w:sz w:val="24"/>
          <w:szCs w:val="24"/>
        </w:rPr>
        <w:t>le data som lå på</w:t>
      </w:r>
      <w:r w:rsidR="00867088" w:rsidRPr="009201FB">
        <w:rPr>
          <w:rFonts w:ascii="Baskerville Old Face" w:hAnsi="Baskerville Old Face" w:cs="Times New Roman"/>
          <w:sz w:val="24"/>
          <w:szCs w:val="24"/>
        </w:rPr>
        <w:t xml:space="preserve">, </w:t>
      </w:r>
      <w:r w:rsidR="00924485" w:rsidRPr="009201FB">
        <w:rPr>
          <w:rFonts w:ascii="Baskerville Old Face" w:hAnsi="Baskerville Old Face" w:cs="Times New Roman"/>
          <w:sz w:val="24"/>
          <w:szCs w:val="24"/>
        </w:rPr>
        <w:t>eller var</w:t>
      </w:r>
      <w:r w:rsidR="00082CF0" w:rsidRPr="009201FB">
        <w:rPr>
          <w:rFonts w:ascii="Baskerville Old Face" w:hAnsi="Baskerville Old Face" w:cs="Times New Roman"/>
          <w:sz w:val="24"/>
          <w:szCs w:val="24"/>
        </w:rPr>
        <w:t xml:space="preserve"> tilgjengelig fra</w:t>
      </w:r>
      <w:r w:rsidR="00867088" w:rsidRPr="009201FB">
        <w:rPr>
          <w:rFonts w:ascii="Baskerville Old Face" w:hAnsi="Baskerville Old Face" w:cs="Times New Roman"/>
          <w:sz w:val="24"/>
          <w:szCs w:val="24"/>
        </w:rPr>
        <w:t>,</w:t>
      </w:r>
      <w:r w:rsidR="00D731A9" w:rsidRPr="009201FB">
        <w:rPr>
          <w:rFonts w:ascii="Baskerville Old Face" w:hAnsi="Baskerville Old Face" w:cs="Times New Roman"/>
          <w:sz w:val="24"/>
          <w:szCs w:val="24"/>
        </w:rPr>
        <w:t xml:space="preserve"> </w:t>
      </w:r>
      <w:r w:rsidR="00717ADF" w:rsidRPr="009201FB">
        <w:rPr>
          <w:rFonts w:ascii="Baskerville Old Face" w:hAnsi="Baskerville Old Face" w:cs="Times New Roman"/>
          <w:sz w:val="24"/>
          <w:szCs w:val="24"/>
        </w:rPr>
        <w:t xml:space="preserve">en </w:t>
      </w:r>
      <w:r w:rsidR="00D731A9" w:rsidRPr="009201FB">
        <w:rPr>
          <w:rFonts w:ascii="Baskerville Old Face" w:hAnsi="Baskerville Old Face" w:cs="Times New Roman"/>
          <w:sz w:val="24"/>
          <w:szCs w:val="24"/>
        </w:rPr>
        <w:t>smar</w:t>
      </w:r>
      <w:r w:rsidR="00E72E93" w:rsidRPr="009201FB">
        <w:rPr>
          <w:rFonts w:ascii="Baskerville Old Face" w:hAnsi="Baskerville Old Face" w:cs="Times New Roman"/>
          <w:sz w:val="24"/>
          <w:szCs w:val="24"/>
        </w:rPr>
        <w:t>t</w:t>
      </w:r>
      <w:r w:rsidR="00D731A9" w:rsidRPr="009201FB">
        <w:rPr>
          <w:rFonts w:ascii="Baskerville Old Face" w:hAnsi="Baskerville Old Face" w:cs="Times New Roman"/>
          <w:sz w:val="24"/>
          <w:szCs w:val="24"/>
        </w:rPr>
        <w:t>mobil</w:t>
      </w:r>
      <w:r w:rsidR="00717ADF" w:rsidRPr="009201FB">
        <w:rPr>
          <w:rFonts w:ascii="Baskerville Old Face" w:hAnsi="Baskerville Old Face" w:cs="Times New Roman"/>
          <w:sz w:val="24"/>
          <w:szCs w:val="24"/>
        </w:rPr>
        <w:t xml:space="preserve"> som var brukt over noe tid</w:t>
      </w:r>
      <w:r w:rsidR="00867088" w:rsidRPr="009201FB">
        <w:rPr>
          <w:rFonts w:ascii="Baskerville Old Face" w:hAnsi="Baskerville Old Face" w:cs="Times New Roman"/>
          <w:sz w:val="24"/>
          <w:szCs w:val="24"/>
        </w:rPr>
        <w:t>,</w:t>
      </w:r>
      <w:r w:rsidR="00D731A9" w:rsidRPr="009201FB">
        <w:rPr>
          <w:rFonts w:ascii="Baskerville Old Face" w:hAnsi="Baskerville Old Face" w:cs="Times New Roman"/>
          <w:sz w:val="24"/>
          <w:szCs w:val="24"/>
        </w:rPr>
        <w:t xml:space="preserve"> </w:t>
      </w:r>
      <w:r w:rsidR="00082CF0" w:rsidRPr="009201FB">
        <w:rPr>
          <w:rFonts w:ascii="Baskerville Old Face" w:hAnsi="Baskerville Old Face" w:cs="Times New Roman"/>
          <w:sz w:val="24"/>
          <w:szCs w:val="24"/>
        </w:rPr>
        <w:t xml:space="preserve">falle inn under samtlige av </w:t>
      </w:r>
      <w:r w:rsidR="00082CF0" w:rsidRPr="009201FB">
        <w:rPr>
          <w:rFonts w:ascii="Baskerville Old Face" w:hAnsi="Baskerville Old Face" w:cs="Times New Roman"/>
          <w:sz w:val="24"/>
          <w:szCs w:val="24"/>
        </w:rPr>
        <w:lastRenderedPageBreak/>
        <w:t xml:space="preserve">klassifiseringens </w:t>
      </w:r>
      <w:r w:rsidR="00717ADF" w:rsidRPr="009201FB">
        <w:rPr>
          <w:rFonts w:ascii="Baskerville Old Face" w:hAnsi="Baskerville Old Face" w:cs="Times New Roman"/>
          <w:sz w:val="24"/>
          <w:szCs w:val="24"/>
        </w:rPr>
        <w:t>kategorier</w:t>
      </w:r>
      <w:r w:rsidR="00924485" w:rsidRPr="009201FB">
        <w:rPr>
          <w:rFonts w:ascii="Baskerville Old Face" w:hAnsi="Baskerville Old Face" w:cs="Times New Roman"/>
          <w:sz w:val="24"/>
          <w:szCs w:val="24"/>
        </w:rPr>
        <w:t>, og adgangen til å ta beslag ville trolig bli skjerpet i forhold til dagens lovgivning.</w:t>
      </w:r>
    </w:p>
    <w:p w14:paraId="77638CF9" w14:textId="6BCCAEE1" w:rsidR="00A16AD4" w:rsidRPr="009201FB" w:rsidRDefault="00A16AD4" w:rsidP="006330D3">
      <w:pPr>
        <w:autoSpaceDE w:val="0"/>
        <w:autoSpaceDN w:val="0"/>
        <w:adjustRightInd w:val="0"/>
        <w:spacing w:after="0" w:line="320" w:lineRule="atLeast"/>
        <w:jc w:val="both"/>
        <w:rPr>
          <w:rFonts w:ascii="Baskerville Old Face" w:hAnsi="Baskerville Old Face" w:cs="Times New Roman"/>
          <w:sz w:val="24"/>
          <w:szCs w:val="24"/>
        </w:rPr>
      </w:pPr>
    </w:p>
    <w:p w14:paraId="265DD37E" w14:textId="34DEC88F" w:rsidR="00A16AD4" w:rsidRPr="009201FB" w:rsidRDefault="00A16AD4"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I </w:t>
      </w:r>
      <w:r w:rsidR="00937EF3" w:rsidRPr="009201FB">
        <w:rPr>
          <w:rFonts w:ascii="Baskerville Old Face" w:hAnsi="Baskerville Old Face" w:cs="Times New Roman"/>
          <w:sz w:val="24"/>
          <w:szCs w:val="24"/>
        </w:rPr>
        <w:t xml:space="preserve">en </w:t>
      </w:r>
      <w:r w:rsidR="009C5063" w:rsidRPr="009201FB">
        <w:rPr>
          <w:rFonts w:ascii="Baskerville Old Face" w:hAnsi="Baskerville Old Face" w:cs="Times New Roman"/>
          <w:sz w:val="24"/>
          <w:szCs w:val="24"/>
        </w:rPr>
        <w:t xml:space="preserve">artikkel om </w:t>
      </w:r>
      <w:r w:rsidR="004C0055" w:rsidRPr="009201FB">
        <w:rPr>
          <w:rFonts w:ascii="Baskerville Old Face" w:hAnsi="Baskerville Old Face" w:cs="Times New Roman"/>
          <w:sz w:val="24"/>
          <w:szCs w:val="24"/>
        </w:rPr>
        <w:t xml:space="preserve">straffeprosessuelle regler for </w:t>
      </w:r>
      <w:r w:rsidR="00867088" w:rsidRPr="009201FB">
        <w:rPr>
          <w:rFonts w:ascii="Baskerville Old Face" w:hAnsi="Baskerville Old Face" w:cs="Times New Roman"/>
          <w:sz w:val="24"/>
          <w:szCs w:val="24"/>
        </w:rPr>
        <w:t>«</w:t>
      </w:r>
      <w:r w:rsidR="009C5063" w:rsidRPr="009201FB">
        <w:rPr>
          <w:rFonts w:ascii="Baskerville Old Face" w:hAnsi="Baskerville Old Face" w:cs="Times New Roman"/>
          <w:sz w:val="24"/>
          <w:szCs w:val="24"/>
        </w:rPr>
        <w:t>politihacking</w:t>
      </w:r>
      <w:r w:rsidR="00867088" w:rsidRPr="009201FB">
        <w:rPr>
          <w:rFonts w:ascii="Baskerville Old Face" w:hAnsi="Baskerville Old Face" w:cs="Times New Roman"/>
          <w:sz w:val="24"/>
          <w:szCs w:val="24"/>
        </w:rPr>
        <w:t>»</w:t>
      </w:r>
      <w:r w:rsidR="00255520"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w:t>
      </w:r>
      <w:r w:rsidR="005B7F89" w:rsidRPr="009201FB">
        <w:rPr>
          <w:rFonts w:ascii="Baskerville Old Face" w:hAnsi="Baskerville Old Face" w:cs="Times New Roman"/>
          <w:sz w:val="24"/>
          <w:szCs w:val="24"/>
        </w:rPr>
        <w:t xml:space="preserve">sammenlignes </w:t>
      </w:r>
      <w:r w:rsidR="00ED3CB6" w:rsidRPr="009201FB">
        <w:rPr>
          <w:rFonts w:ascii="Baskerville Old Face" w:hAnsi="Baskerville Old Face" w:cs="Times New Roman"/>
          <w:sz w:val="24"/>
          <w:szCs w:val="24"/>
        </w:rPr>
        <w:t xml:space="preserve">og </w:t>
      </w:r>
      <w:r w:rsidRPr="009201FB">
        <w:rPr>
          <w:rFonts w:ascii="Baskerville Old Face" w:hAnsi="Baskerville Old Face" w:cs="Times New Roman"/>
          <w:sz w:val="24"/>
          <w:szCs w:val="24"/>
        </w:rPr>
        <w:t>diskuteres den juridiske innrammingen av privatliv</w:t>
      </w:r>
      <w:r w:rsidR="005B7F89" w:rsidRPr="009201FB">
        <w:rPr>
          <w:rFonts w:ascii="Baskerville Old Face" w:hAnsi="Baskerville Old Face" w:cs="Times New Roman"/>
          <w:sz w:val="24"/>
          <w:szCs w:val="24"/>
        </w:rPr>
        <w:t xml:space="preserve"> i USA, Tyskland, Nederland og Italia.</w:t>
      </w:r>
      <w:r w:rsidR="00937EF3" w:rsidRPr="009201FB">
        <w:rPr>
          <w:rStyle w:val="Fotnotereferanse"/>
          <w:rFonts w:ascii="Baskerville Old Face" w:hAnsi="Baskerville Old Face" w:cs="Times New Roman"/>
          <w:sz w:val="24"/>
          <w:szCs w:val="24"/>
        </w:rPr>
        <w:footnoteReference w:id="67"/>
      </w:r>
      <w:r w:rsidRPr="009201FB">
        <w:rPr>
          <w:rFonts w:ascii="Baskerville Old Face" w:hAnsi="Baskerville Old Face" w:cs="Times New Roman"/>
          <w:sz w:val="24"/>
          <w:szCs w:val="24"/>
        </w:rPr>
        <w:t xml:space="preserve"> </w:t>
      </w:r>
      <w:r w:rsidR="00C50BA3" w:rsidRPr="009201FB">
        <w:rPr>
          <w:rFonts w:ascii="Baskerville Old Face" w:hAnsi="Baskerville Old Face" w:cs="Times New Roman"/>
          <w:sz w:val="24"/>
          <w:szCs w:val="24"/>
        </w:rPr>
        <w:t>Artikkelforfatterne konkluderer med at klassiske tilnærminger som hjemmets ukrenkelighet og vern av kommunikasjonshemmeligheten</w:t>
      </w:r>
      <w:r w:rsidR="00867088" w:rsidRPr="009201FB">
        <w:rPr>
          <w:rFonts w:ascii="Baskerville Old Face" w:hAnsi="Baskerville Old Face" w:cs="Times New Roman"/>
          <w:sz w:val="24"/>
          <w:szCs w:val="24"/>
        </w:rPr>
        <w:t>,</w:t>
      </w:r>
      <w:r w:rsidR="00C50BA3" w:rsidRPr="009201FB">
        <w:rPr>
          <w:rFonts w:ascii="Baskerville Old Face" w:hAnsi="Baskerville Old Face" w:cs="Times New Roman"/>
          <w:sz w:val="24"/>
          <w:szCs w:val="24"/>
        </w:rPr>
        <w:t xml:space="preserve"> </w:t>
      </w:r>
      <w:r w:rsidR="00667B26" w:rsidRPr="009201FB">
        <w:rPr>
          <w:rFonts w:ascii="Baskerville Old Face" w:hAnsi="Baskerville Old Face" w:cs="Times New Roman"/>
          <w:sz w:val="24"/>
          <w:szCs w:val="24"/>
        </w:rPr>
        <w:t>fortsatt brukes</w:t>
      </w:r>
      <w:r w:rsidR="005B7F89" w:rsidRPr="009201FB">
        <w:rPr>
          <w:rFonts w:ascii="Baskerville Old Face" w:hAnsi="Baskerville Old Face" w:cs="Times New Roman"/>
          <w:sz w:val="24"/>
          <w:szCs w:val="24"/>
        </w:rPr>
        <w:t xml:space="preserve"> i flere av landene</w:t>
      </w:r>
      <w:r w:rsidR="00667B26" w:rsidRPr="009201FB">
        <w:rPr>
          <w:rFonts w:ascii="Baskerville Old Face" w:hAnsi="Baskerville Old Face" w:cs="Times New Roman"/>
          <w:sz w:val="24"/>
          <w:szCs w:val="24"/>
        </w:rPr>
        <w:t xml:space="preserve">, men at </w:t>
      </w:r>
      <w:r w:rsidR="00867088" w:rsidRPr="009201FB">
        <w:rPr>
          <w:rFonts w:ascii="Baskerville Old Face" w:hAnsi="Baskerville Old Face" w:cs="Times New Roman"/>
          <w:sz w:val="24"/>
          <w:szCs w:val="24"/>
        </w:rPr>
        <w:t xml:space="preserve">de </w:t>
      </w:r>
      <w:r w:rsidR="00667B26" w:rsidRPr="009201FB">
        <w:rPr>
          <w:rFonts w:ascii="Baskerville Old Face" w:hAnsi="Baskerville Old Face" w:cs="Times New Roman"/>
          <w:sz w:val="24"/>
          <w:szCs w:val="24"/>
        </w:rPr>
        <w:t xml:space="preserve">har begrensninger når det er </w:t>
      </w:r>
      <w:r w:rsidR="00255520" w:rsidRPr="009201FB">
        <w:rPr>
          <w:rFonts w:ascii="Baskerville Old Face" w:hAnsi="Baskerville Old Face" w:cs="Times New Roman"/>
          <w:sz w:val="24"/>
          <w:szCs w:val="24"/>
        </w:rPr>
        <w:t xml:space="preserve">privatliv i form av </w:t>
      </w:r>
      <w:r w:rsidR="009C5C95" w:rsidRPr="009201FB">
        <w:rPr>
          <w:rFonts w:ascii="Baskerville Old Face" w:hAnsi="Baskerville Old Face" w:cs="Times New Roman"/>
          <w:sz w:val="24"/>
          <w:szCs w:val="24"/>
        </w:rPr>
        <w:t xml:space="preserve">elektronisk lagret informasjon </w:t>
      </w:r>
      <w:r w:rsidR="00255520" w:rsidRPr="009201FB">
        <w:rPr>
          <w:rFonts w:ascii="Baskerville Old Face" w:hAnsi="Baskerville Old Face" w:cs="Times New Roman"/>
          <w:sz w:val="24"/>
          <w:szCs w:val="24"/>
        </w:rPr>
        <w:t>på</w:t>
      </w:r>
      <w:r w:rsidR="009C5C95" w:rsidRPr="009201FB">
        <w:rPr>
          <w:rFonts w:ascii="Baskerville Old Face" w:hAnsi="Baskerville Old Face" w:cs="Times New Roman"/>
          <w:sz w:val="24"/>
          <w:szCs w:val="24"/>
        </w:rPr>
        <w:t xml:space="preserve"> datamaskiner</w:t>
      </w:r>
      <w:r w:rsidR="00255520" w:rsidRPr="009201FB">
        <w:rPr>
          <w:rFonts w:ascii="Baskerville Old Face" w:hAnsi="Baskerville Old Face" w:cs="Times New Roman"/>
          <w:sz w:val="24"/>
          <w:szCs w:val="24"/>
        </w:rPr>
        <w:t xml:space="preserve"> som skal vernes. </w:t>
      </w:r>
      <w:r w:rsidR="004C0055" w:rsidRPr="009201FB">
        <w:rPr>
          <w:rStyle w:val="Fotnotereferanse"/>
          <w:rFonts w:ascii="Baskerville Old Face" w:hAnsi="Baskerville Old Face" w:cs="Times New Roman"/>
          <w:sz w:val="24"/>
          <w:szCs w:val="24"/>
        </w:rPr>
        <w:footnoteReference w:id="68"/>
      </w:r>
      <w:r w:rsidR="00255520" w:rsidRPr="009201FB">
        <w:rPr>
          <w:rFonts w:ascii="Baskerville Old Face" w:hAnsi="Baskerville Old Face" w:cs="Times New Roman"/>
          <w:sz w:val="24"/>
          <w:szCs w:val="24"/>
        </w:rPr>
        <w:t xml:space="preserve"> </w:t>
      </w:r>
      <w:r w:rsidR="00D00E45" w:rsidRPr="009201FB">
        <w:rPr>
          <w:rFonts w:ascii="Baskerville Old Face" w:hAnsi="Baskerville Old Face" w:cs="Times New Roman"/>
          <w:sz w:val="24"/>
          <w:szCs w:val="24"/>
        </w:rPr>
        <w:t xml:space="preserve">Den </w:t>
      </w:r>
      <w:r w:rsidR="0003410A" w:rsidRPr="009201FB">
        <w:rPr>
          <w:rFonts w:ascii="Baskerville Old Face" w:hAnsi="Baskerville Old Face" w:cs="Times New Roman"/>
          <w:sz w:val="24"/>
          <w:szCs w:val="24"/>
        </w:rPr>
        <w:t>«</w:t>
      </w:r>
      <w:r w:rsidR="00D00E45" w:rsidRPr="009201FB">
        <w:rPr>
          <w:rFonts w:ascii="Baskerville Old Face" w:hAnsi="Baskerville Old Face" w:cs="Times New Roman"/>
          <w:sz w:val="24"/>
          <w:szCs w:val="24"/>
        </w:rPr>
        <w:t>containerbaserte</w:t>
      </w:r>
      <w:r w:rsidR="0003410A" w:rsidRPr="009201FB">
        <w:rPr>
          <w:rFonts w:ascii="Baskerville Old Face" w:hAnsi="Baskerville Old Face" w:cs="Times New Roman"/>
          <w:sz w:val="24"/>
          <w:szCs w:val="24"/>
        </w:rPr>
        <w:t>»</w:t>
      </w:r>
      <w:r w:rsidR="00D00E45" w:rsidRPr="009201FB">
        <w:rPr>
          <w:rFonts w:ascii="Baskerville Old Face" w:hAnsi="Baskerville Old Face" w:cs="Times New Roman"/>
          <w:sz w:val="24"/>
          <w:szCs w:val="24"/>
        </w:rPr>
        <w:t xml:space="preserve"> innrammingen som hjemmets ukrenkelighet utgjør</w:t>
      </w:r>
      <w:r w:rsidR="00867088" w:rsidRPr="009201FB">
        <w:rPr>
          <w:rFonts w:ascii="Baskerville Old Face" w:hAnsi="Baskerville Old Face" w:cs="Times New Roman"/>
          <w:sz w:val="24"/>
          <w:szCs w:val="24"/>
        </w:rPr>
        <w:t>,</w:t>
      </w:r>
      <w:r w:rsidR="00D00E45" w:rsidRPr="009201FB">
        <w:rPr>
          <w:rFonts w:ascii="Baskerville Old Face" w:hAnsi="Baskerville Old Face" w:cs="Times New Roman"/>
          <w:sz w:val="24"/>
          <w:szCs w:val="24"/>
        </w:rPr>
        <w:t xml:space="preserve"> blir utilstrekkelig </w:t>
      </w:r>
      <w:r w:rsidR="0003410A" w:rsidRPr="009201FB">
        <w:rPr>
          <w:rFonts w:ascii="Baskerville Old Face" w:hAnsi="Baskerville Old Face" w:cs="Times New Roman"/>
          <w:sz w:val="24"/>
          <w:szCs w:val="24"/>
        </w:rPr>
        <w:t xml:space="preserve">for eksempel </w:t>
      </w:r>
      <w:r w:rsidR="00D00E45" w:rsidRPr="009201FB">
        <w:rPr>
          <w:rFonts w:ascii="Baskerville Old Face" w:hAnsi="Baskerville Old Face" w:cs="Times New Roman"/>
          <w:sz w:val="24"/>
          <w:szCs w:val="24"/>
        </w:rPr>
        <w:t xml:space="preserve">fordi </w:t>
      </w:r>
      <w:r w:rsidR="00C40716" w:rsidRPr="009201FB">
        <w:rPr>
          <w:rFonts w:ascii="Baskerville Old Face" w:hAnsi="Baskerville Old Face" w:cs="Times New Roman"/>
          <w:sz w:val="24"/>
          <w:szCs w:val="24"/>
        </w:rPr>
        <w:t xml:space="preserve">en laptop </w:t>
      </w:r>
      <w:r w:rsidR="001819E3" w:rsidRPr="009201FB">
        <w:rPr>
          <w:rFonts w:ascii="Baskerville Old Face" w:hAnsi="Baskerville Old Face" w:cs="Times New Roman"/>
          <w:sz w:val="24"/>
          <w:szCs w:val="24"/>
        </w:rPr>
        <w:t xml:space="preserve">eller en smartmobil </w:t>
      </w:r>
      <w:r w:rsidR="00C40716" w:rsidRPr="009201FB">
        <w:rPr>
          <w:rFonts w:ascii="Baskerville Old Face" w:hAnsi="Baskerville Old Face" w:cs="Times New Roman"/>
          <w:sz w:val="24"/>
          <w:szCs w:val="24"/>
        </w:rPr>
        <w:t xml:space="preserve">er ment til å være portabel og tas med ut av </w:t>
      </w:r>
      <w:r w:rsidR="00D00E45" w:rsidRPr="009201FB">
        <w:rPr>
          <w:rFonts w:ascii="Baskerville Old Face" w:hAnsi="Baskerville Old Face" w:cs="Times New Roman"/>
          <w:sz w:val="24"/>
          <w:szCs w:val="24"/>
        </w:rPr>
        <w:t>hjemmet</w:t>
      </w:r>
      <w:r w:rsidR="00867088" w:rsidRPr="009201FB">
        <w:rPr>
          <w:rFonts w:ascii="Baskerville Old Face" w:hAnsi="Baskerville Old Face" w:cs="Times New Roman"/>
          <w:sz w:val="24"/>
          <w:szCs w:val="24"/>
        </w:rPr>
        <w:t>. D</w:t>
      </w:r>
      <w:r w:rsidR="00C40716" w:rsidRPr="009201FB">
        <w:rPr>
          <w:rFonts w:ascii="Baskerville Old Face" w:hAnsi="Baskerville Old Face" w:cs="Times New Roman"/>
          <w:sz w:val="24"/>
          <w:szCs w:val="24"/>
        </w:rPr>
        <w:t>atamaskinen kan også være nærmest et tomt skall hvor dataene ligger lagret et helt annet fysisk sted.</w:t>
      </w:r>
      <w:r w:rsidR="00234FE2" w:rsidRPr="009201FB">
        <w:rPr>
          <w:rStyle w:val="Fotnotereferanse"/>
          <w:rFonts w:ascii="Baskerville Old Face" w:hAnsi="Baskerville Old Face" w:cs="Times New Roman"/>
          <w:sz w:val="24"/>
          <w:szCs w:val="24"/>
        </w:rPr>
        <w:footnoteReference w:id="69"/>
      </w:r>
      <w:r w:rsidR="00234FE2" w:rsidRPr="009201FB">
        <w:rPr>
          <w:rFonts w:ascii="Baskerville Old Face" w:hAnsi="Baskerville Old Face" w:cs="Times New Roman"/>
          <w:sz w:val="24"/>
          <w:szCs w:val="24"/>
        </w:rPr>
        <w:t xml:space="preserve"> </w:t>
      </w:r>
      <w:r w:rsidR="00E33617" w:rsidRPr="009201FB">
        <w:rPr>
          <w:rFonts w:ascii="Baskerville Old Face" w:hAnsi="Baskerville Old Face" w:cs="Times New Roman"/>
          <w:sz w:val="24"/>
          <w:szCs w:val="24"/>
        </w:rPr>
        <w:t>Enkelte</w:t>
      </w:r>
      <w:r w:rsidR="00ED3CB6" w:rsidRPr="009201FB">
        <w:rPr>
          <w:rFonts w:ascii="Baskerville Old Face" w:hAnsi="Baskerville Old Face" w:cs="Times New Roman"/>
          <w:sz w:val="24"/>
          <w:szCs w:val="24"/>
        </w:rPr>
        <w:t xml:space="preserve"> land har gått lenger enn å beskytte det fysiske objektet</w:t>
      </w:r>
      <w:r w:rsidR="00E33617" w:rsidRPr="009201FB">
        <w:rPr>
          <w:rFonts w:ascii="Baskerville Old Face" w:hAnsi="Baskerville Old Face" w:cs="Times New Roman"/>
          <w:sz w:val="24"/>
          <w:szCs w:val="24"/>
        </w:rPr>
        <w:t>. Italiensk lovgivning har</w:t>
      </w:r>
      <w:r w:rsidR="002453F6" w:rsidRPr="009201FB">
        <w:rPr>
          <w:rFonts w:ascii="Baskerville Old Face" w:hAnsi="Baskerville Old Face" w:cs="Times New Roman"/>
          <w:sz w:val="24"/>
          <w:szCs w:val="24"/>
        </w:rPr>
        <w:t xml:space="preserve"> en mer abstrakt tilnærming gjennom vern </w:t>
      </w:r>
      <w:r w:rsidR="004E205D" w:rsidRPr="009201FB">
        <w:rPr>
          <w:rFonts w:ascii="Baskerville Old Face" w:hAnsi="Baskerville Old Face" w:cs="Times New Roman"/>
          <w:sz w:val="24"/>
          <w:szCs w:val="24"/>
        </w:rPr>
        <w:t xml:space="preserve">av et virtuelt rom - </w:t>
      </w:r>
      <w:r w:rsidR="002453F6" w:rsidRPr="009201FB">
        <w:rPr>
          <w:rFonts w:ascii="Baskerville Old Face" w:hAnsi="Baskerville Old Face" w:cs="Times New Roman"/>
          <w:sz w:val="24"/>
          <w:szCs w:val="24"/>
        </w:rPr>
        <w:t>«the informatic home»</w:t>
      </w:r>
      <w:r w:rsidR="004E205D" w:rsidRPr="009201FB">
        <w:rPr>
          <w:rFonts w:ascii="Baskerville Old Face" w:hAnsi="Baskerville Old Face" w:cs="Times New Roman"/>
          <w:sz w:val="24"/>
          <w:szCs w:val="24"/>
        </w:rPr>
        <w:t>.</w:t>
      </w:r>
      <w:r w:rsidR="0064247B" w:rsidRPr="009201FB">
        <w:rPr>
          <w:rStyle w:val="Fotnotereferanse"/>
          <w:rFonts w:ascii="Baskerville Old Face" w:hAnsi="Baskerville Old Face" w:cs="Times New Roman"/>
          <w:sz w:val="24"/>
          <w:szCs w:val="24"/>
        </w:rPr>
        <w:footnoteReference w:id="70"/>
      </w:r>
      <w:r w:rsidR="004E205D" w:rsidRPr="009201FB">
        <w:rPr>
          <w:rFonts w:ascii="Baskerville Old Face" w:hAnsi="Baskerville Old Face" w:cs="Times New Roman"/>
          <w:sz w:val="24"/>
          <w:szCs w:val="24"/>
        </w:rPr>
        <w:t xml:space="preserve"> </w:t>
      </w:r>
      <w:r w:rsidR="00E12565" w:rsidRPr="009201FB">
        <w:rPr>
          <w:rFonts w:ascii="Baskerville Old Face" w:hAnsi="Baskerville Old Face" w:cs="Times New Roman"/>
          <w:sz w:val="24"/>
          <w:szCs w:val="24"/>
        </w:rPr>
        <w:t xml:space="preserve">Både hjemmets ukrenkelighet, vernet om datamaskinen og </w:t>
      </w:r>
      <w:r w:rsidR="00880BBE" w:rsidRPr="009201FB">
        <w:rPr>
          <w:rFonts w:ascii="Baskerville Old Face" w:hAnsi="Baskerville Old Face" w:cs="Times New Roman"/>
          <w:sz w:val="24"/>
          <w:szCs w:val="24"/>
        </w:rPr>
        <w:t>«</w:t>
      </w:r>
      <w:r w:rsidR="00E12565" w:rsidRPr="009201FB">
        <w:rPr>
          <w:rFonts w:ascii="Baskerville Old Face" w:hAnsi="Baskerville Old Face" w:cs="Times New Roman"/>
          <w:sz w:val="24"/>
          <w:szCs w:val="24"/>
        </w:rPr>
        <w:t>the informatic home</w:t>
      </w:r>
      <w:r w:rsidR="00880BBE" w:rsidRPr="009201FB">
        <w:rPr>
          <w:rFonts w:ascii="Baskerville Old Face" w:hAnsi="Baskerville Old Face" w:cs="Times New Roman"/>
          <w:sz w:val="24"/>
          <w:szCs w:val="24"/>
        </w:rPr>
        <w:t>»</w:t>
      </w:r>
      <w:r w:rsidR="00FD3875" w:rsidRPr="009201FB">
        <w:rPr>
          <w:rFonts w:ascii="Baskerville Old Face" w:hAnsi="Baskerville Old Face" w:cs="Times New Roman"/>
          <w:sz w:val="24"/>
          <w:szCs w:val="24"/>
        </w:rPr>
        <w:t xml:space="preserve"> er container</w:t>
      </w:r>
      <w:r w:rsidR="00E12565" w:rsidRPr="009201FB">
        <w:rPr>
          <w:rFonts w:ascii="Baskerville Old Face" w:hAnsi="Baskerville Old Face" w:cs="Times New Roman"/>
          <w:sz w:val="24"/>
          <w:szCs w:val="24"/>
        </w:rPr>
        <w:t xml:space="preserve">baserte tilnærminger. </w:t>
      </w:r>
      <w:r w:rsidR="00046480" w:rsidRPr="009201FB">
        <w:rPr>
          <w:rFonts w:ascii="Baskerville Old Face" w:hAnsi="Baskerville Old Face" w:cs="Times New Roman"/>
          <w:sz w:val="24"/>
          <w:szCs w:val="24"/>
        </w:rPr>
        <w:t xml:space="preserve">«Informatic privacy» er en innholdsbasert tilnærming, og </w:t>
      </w:r>
      <w:r w:rsidR="007006BB" w:rsidRPr="009201FB">
        <w:rPr>
          <w:rFonts w:ascii="Baskerville Old Face" w:hAnsi="Baskerville Old Face" w:cs="Times New Roman"/>
          <w:sz w:val="24"/>
          <w:szCs w:val="24"/>
        </w:rPr>
        <w:t xml:space="preserve">dermed </w:t>
      </w:r>
      <w:r w:rsidR="00046480" w:rsidRPr="009201FB">
        <w:rPr>
          <w:rFonts w:ascii="Baskerville Old Face" w:hAnsi="Baskerville Old Face" w:cs="Times New Roman"/>
          <w:sz w:val="24"/>
          <w:szCs w:val="24"/>
        </w:rPr>
        <w:t>et forsøk på å løsrive seg fra stedstankegangen</w:t>
      </w:r>
      <w:r w:rsidR="00867088" w:rsidRPr="009201FB">
        <w:rPr>
          <w:rFonts w:ascii="Baskerville Old Face" w:hAnsi="Baskerville Old Face" w:cs="Times New Roman"/>
          <w:sz w:val="24"/>
          <w:szCs w:val="24"/>
        </w:rPr>
        <w:t xml:space="preserve">. </w:t>
      </w:r>
      <w:r w:rsidR="00867088" w:rsidRPr="009201FB">
        <w:rPr>
          <w:rFonts w:ascii="Baskerville Old Face" w:hAnsi="Baskerville Old Face" w:cs="Times New Roman"/>
          <w:sz w:val="24"/>
          <w:szCs w:val="24"/>
          <w:lang w:val="en-US"/>
        </w:rPr>
        <w:t xml:space="preserve">Den </w:t>
      </w:r>
      <w:r w:rsidR="008D1EE3" w:rsidRPr="009201FB">
        <w:rPr>
          <w:rFonts w:ascii="Baskerville Old Face" w:hAnsi="Baskerville Old Face" w:cs="Times New Roman"/>
          <w:sz w:val="24"/>
          <w:szCs w:val="24"/>
          <w:lang w:val="en-US"/>
        </w:rPr>
        <w:t xml:space="preserve">beskrives </w:t>
      </w:r>
      <w:r w:rsidR="00867088" w:rsidRPr="009201FB">
        <w:rPr>
          <w:rFonts w:ascii="Baskerville Old Face" w:hAnsi="Baskerville Old Face" w:cs="Times New Roman"/>
          <w:sz w:val="24"/>
          <w:szCs w:val="24"/>
          <w:lang w:val="en-US"/>
        </w:rPr>
        <w:t xml:space="preserve">som </w:t>
      </w:r>
      <w:r w:rsidR="0064247B" w:rsidRPr="009201FB">
        <w:rPr>
          <w:rFonts w:ascii="Baskerville Old Face" w:hAnsi="Baskerville Old Face" w:cs="Times New Roman"/>
          <w:sz w:val="24"/>
          <w:szCs w:val="24"/>
          <w:lang w:val="en-US"/>
        </w:rPr>
        <w:t>«</w:t>
      </w:r>
      <w:r w:rsidR="00867088" w:rsidRPr="009201FB">
        <w:rPr>
          <w:rFonts w:ascii="Baskerville Old Face" w:hAnsi="Baskerville Old Face" w:cs="Times New Roman"/>
          <w:sz w:val="24"/>
          <w:szCs w:val="24"/>
          <w:lang w:val="en-US"/>
        </w:rPr>
        <w:t xml:space="preserve">the </w:t>
      </w:r>
      <w:r w:rsidR="008D1EE3" w:rsidRPr="009201FB">
        <w:rPr>
          <w:rFonts w:ascii="Baskerville Old Face" w:hAnsi="Baskerville Old Face" w:cs="Times New Roman"/>
          <w:sz w:val="24"/>
          <w:szCs w:val="24"/>
          <w:lang w:val="en-US"/>
        </w:rPr>
        <w:t>exclusive interest, legally recognized, to enjoy, dispose, and control the digitized information, processes, system</w:t>
      </w:r>
      <w:r w:rsidR="005D77AD" w:rsidRPr="009201FB">
        <w:rPr>
          <w:rFonts w:ascii="Baskerville Old Face" w:hAnsi="Baskerville Old Face" w:cs="Times New Roman"/>
          <w:sz w:val="24"/>
          <w:szCs w:val="24"/>
          <w:lang w:val="en-US"/>
        </w:rPr>
        <w:t>s and «spaces»</w:t>
      </w:r>
      <w:r w:rsidR="0064247B" w:rsidRPr="009201FB">
        <w:rPr>
          <w:rFonts w:ascii="Baskerville Old Face" w:hAnsi="Baskerville Old Face" w:cs="Times New Roman"/>
          <w:sz w:val="24"/>
          <w:szCs w:val="24"/>
          <w:lang w:val="en-US"/>
        </w:rPr>
        <w:t>, and their uses»</w:t>
      </w:r>
      <w:r w:rsidR="001601D4" w:rsidRPr="009201FB">
        <w:rPr>
          <w:rFonts w:ascii="Baskerville Old Face" w:hAnsi="Baskerville Old Face" w:cs="Times New Roman"/>
          <w:sz w:val="24"/>
          <w:szCs w:val="24"/>
          <w:lang w:val="en-US"/>
        </w:rPr>
        <w:t>.</w:t>
      </w:r>
      <w:r w:rsidR="001601D4" w:rsidRPr="009201FB">
        <w:rPr>
          <w:rStyle w:val="Fotnotereferanse"/>
          <w:rFonts w:ascii="Baskerville Old Face" w:hAnsi="Baskerville Old Face" w:cs="Times New Roman"/>
          <w:sz w:val="24"/>
          <w:szCs w:val="24"/>
        </w:rPr>
        <w:footnoteReference w:id="71"/>
      </w:r>
      <w:r w:rsidR="00BC3588" w:rsidRPr="009201FB">
        <w:rPr>
          <w:rFonts w:ascii="Baskerville Old Face" w:hAnsi="Baskerville Old Face" w:cs="Times New Roman"/>
          <w:sz w:val="24"/>
          <w:szCs w:val="24"/>
          <w:lang w:val="en-US"/>
        </w:rPr>
        <w:t xml:space="preserve"> </w:t>
      </w:r>
      <w:r w:rsidR="00127E7F" w:rsidRPr="009201FB">
        <w:rPr>
          <w:rFonts w:ascii="Baskerville Old Face" w:hAnsi="Baskerville Old Face" w:cs="Times New Roman"/>
          <w:sz w:val="24"/>
          <w:szCs w:val="24"/>
        </w:rPr>
        <w:t>Ved en containerbasert tilnærming er objektet som etterforskningen retter seg mot lettere å identifisere</w:t>
      </w:r>
      <w:r w:rsidR="00F00ADB" w:rsidRPr="009201FB">
        <w:rPr>
          <w:rFonts w:ascii="Baskerville Old Face" w:hAnsi="Baskerville Old Face" w:cs="Times New Roman"/>
          <w:sz w:val="24"/>
          <w:szCs w:val="24"/>
        </w:rPr>
        <w:t xml:space="preserve">. Den har imidlertid </w:t>
      </w:r>
      <w:r w:rsidR="0079139C" w:rsidRPr="009201FB">
        <w:rPr>
          <w:rFonts w:ascii="Baskerville Old Face" w:hAnsi="Baskerville Old Face" w:cs="Times New Roman"/>
          <w:sz w:val="24"/>
          <w:szCs w:val="24"/>
        </w:rPr>
        <w:t xml:space="preserve">sin klare begrensning når man kommer på innsiden av </w:t>
      </w:r>
      <w:r w:rsidR="004E205D" w:rsidRPr="009201FB">
        <w:rPr>
          <w:rFonts w:ascii="Baskerville Old Face" w:hAnsi="Baskerville Old Face" w:cs="Times New Roman"/>
          <w:sz w:val="24"/>
          <w:szCs w:val="24"/>
        </w:rPr>
        <w:t>c</w:t>
      </w:r>
      <w:r w:rsidR="00F00ADB" w:rsidRPr="009201FB">
        <w:rPr>
          <w:rFonts w:ascii="Baskerville Old Face" w:hAnsi="Baskerville Old Face" w:cs="Times New Roman"/>
          <w:sz w:val="24"/>
          <w:szCs w:val="24"/>
        </w:rPr>
        <w:t>ontaineren, og a</w:t>
      </w:r>
      <w:r w:rsidR="00202717" w:rsidRPr="009201FB">
        <w:rPr>
          <w:rFonts w:ascii="Baskerville Old Face" w:hAnsi="Baskerville Old Face" w:cs="Times New Roman"/>
          <w:sz w:val="24"/>
          <w:szCs w:val="24"/>
        </w:rPr>
        <w:t xml:space="preserve">rtikkelforfatterne påpeker at det kan by på utfordringer å anvende den innholdsbaserte tilnærmingen i praksis. </w:t>
      </w:r>
      <w:r w:rsidR="00867088" w:rsidRPr="009201FB">
        <w:rPr>
          <w:rFonts w:ascii="Baskerville Old Face" w:hAnsi="Baskerville Old Face" w:cs="Times New Roman"/>
          <w:sz w:val="24"/>
          <w:szCs w:val="24"/>
        </w:rPr>
        <w:t>A</w:t>
      </w:r>
      <w:r w:rsidR="00F00ADB" w:rsidRPr="009201FB">
        <w:rPr>
          <w:rFonts w:ascii="Baskerville Old Face" w:hAnsi="Baskerville Old Face" w:cs="Times New Roman"/>
          <w:sz w:val="24"/>
          <w:szCs w:val="24"/>
        </w:rPr>
        <w:t xml:space="preserve">rtikkelforfatterne </w:t>
      </w:r>
      <w:r w:rsidR="00867088" w:rsidRPr="009201FB">
        <w:rPr>
          <w:rFonts w:ascii="Baskerville Old Face" w:hAnsi="Baskerville Old Face" w:cs="Times New Roman"/>
          <w:sz w:val="24"/>
          <w:szCs w:val="24"/>
        </w:rPr>
        <w:t xml:space="preserve">konkluderer </w:t>
      </w:r>
      <w:r w:rsidR="00A21626" w:rsidRPr="009201FB">
        <w:rPr>
          <w:rFonts w:ascii="Baskerville Old Face" w:hAnsi="Baskerville Old Face" w:cs="Times New Roman"/>
          <w:sz w:val="24"/>
          <w:szCs w:val="24"/>
        </w:rPr>
        <w:t>med at containerbasert</w:t>
      </w:r>
      <w:r w:rsidR="00F00ADB" w:rsidRPr="009201FB">
        <w:rPr>
          <w:rFonts w:ascii="Baskerville Old Face" w:hAnsi="Baskerville Old Face" w:cs="Times New Roman"/>
          <w:sz w:val="24"/>
          <w:szCs w:val="24"/>
        </w:rPr>
        <w:t>-</w:t>
      </w:r>
      <w:r w:rsidR="00A21626" w:rsidRPr="009201FB">
        <w:rPr>
          <w:rFonts w:ascii="Baskerville Old Face" w:hAnsi="Baskerville Old Face" w:cs="Times New Roman"/>
          <w:sz w:val="24"/>
          <w:szCs w:val="24"/>
        </w:rPr>
        <w:t xml:space="preserve"> og innholdsbasert tilnærming komplementerer hverandre, og at en kombinasjon av disse kan være hensiktsmessig i lovgivningen som omhandler politihacking.</w:t>
      </w:r>
      <w:r w:rsidR="007006BB" w:rsidRPr="009201FB">
        <w:rPr>
          <w:rStyle w:val="Fotnotereferanse"/>
          <w:rFonts w:ascii="Baskerville Old Face" w:hAnsi="Baskerville Old Face" w:cs="Times New Roman"/>
          <w:sz w:val="24"/>
          <w:szCs w:val="24"/>
        </w:rPr>
        <w:footnoteReference w:id="72"/>
      </w:r>
      <w:r w:rsidR="001819E3" w:rsidRPr="009201FB">
        <w:rPr>
          <w:rFonts w:ascii="Baskerville Old Face" w:hAnsi="Baskerville Old Face" w:cs="Times New Roman"/>
          <w:sz w:val="24"/>
          <w:szCs w:val="24"/>
        </w:rPr>
        <w:t xml:space="preserve"> </w:t>
      </w:r>
      <w:r w:rsidR="000B1AAC" w:rsidRPr="009201FB">
        <w:rPr>
          <w:rFonts w:ascii="Baskerville Old Face" w:hAnsi="Baskerville Old Face" w:cs="Times New Roman"/>
          <w:sz w:val="24"/>
          <w:szCs w:val="24"/>
        </w:rPr>
        <w:t>Disse perspektivene kan være nyttige å trekke inn i diskusjonen om hvorvidt smartmobilen fortsatt skal betraktes som en «ting», eller om det private innholdet som er lagret der</w:t>
      </w:r>
      <w:r w:rsidR="00C47A10" w:rsidRPr="009201FB">
        <w:rPr>
          <w:rFonts w:ascii="Baskerville Old Face" w:hAnsi="Baskerville Old Face" w:cs="Times New Roman"/>
          <w:sz w:val="24"/>
          <w:szCs w:val="24"/>
        </w:rPr>
        <w:t>,</w:t>
      </w:r>
      <w:r w:rsidR="000B1AAC" w:rsidRPr="009201FB">
        <w:rPr>
          <w:rFonts w:ascii="Baskerville Old Face" w:hAnsi="Baskerville Old Face" w:cs="Times New Roman"/>
          <w:sz w:val="24"/>
          <w:szCs w:val="24"/>
        </w:rPr>
        <w:t xml:space="preserve"> eller som </w:t>
      </w:r>
      <w:r w:rsidR="00C47A10" w:rsidRPr="009201FB">
        <w:rPr>
          <w:rFonts w:ascii="Baskerville Old Face" w:hAnsi="Baskerville Old Face" w:cs="Times New Roman"/>
          <w:sz w:val="24"/>
          <w:szCs w:val="24"/>
        </w:rPr>
        <w:t xml:space="preserve">smartmobilen </w:t>
      </w:r>
      <w:r w:rsidR="000B1AAC" w:rsidRPr="009201FB">
        <w:rPr>
          <w:rFonts w:ascii="Baskerville Old Face" w:hAnsi="Baskerville Old Face" w:cs="Times New Roman"/>
          <w:sz w:val="24"/>
          <w:szCs w:val="24"/>
        </w:rPr>
        <w:t>er «</w:t>
      </w:r>
      <w:r w:rsidR="00C47A10" w:rsidRPr="009201FB">
        <w:rPr>
          <w:rFonts w:ascii="Baskerville Old Face" w:hAnsi="Baskerville Old Face" w:cs="Times New Roman"/>
          <w:sz w:val="24"/>
          <w:szCs w:val="24"/>
        </w:rPr>
        <w:t>tilgangs</w:t>
      </w:r>
      <w:r w:rsidR="000B1AAC" w:rsidRPr="009201FB">
        <w:rPr>
          <w:rFonts w:ascii="Baskerville Old Face" w:hAnsi="Baskerville Old Face" w:cs="Times New Roman"/>
          <w:sz w:val="24"/>
          <w:szCs w:val="24"/>
        </w:rPr>
        <w:t>nøkkelen» til</w:t>
      </w:r>
      <w:r w:rsidR="00C47A10" w:rsidRPr="009201FB">
        <w:rPr>
          <w:rFonts w:ascii="Baskerville Old Face" w:hAnsi="Baskerville Old Face" w:cs="Times New Roman"/>
          <w:sz w:val="24"/>
          <w:szCs w:val="24"/>
        </w:rPr>
        <w:t>,</w:t>
      </w:r>
      <w:r w:rsidR="000B1AAC" w:rsidRPr="009201FB">
        <w:rPr>
          <w:rFonts w:ascii="Baskerville Old Face" w:hAnsi="Baskerville Old Face" w:cs="Times New Roman"/>
          <w:sz w:val="24"/>
          <w:szCs w:val="24"/>
        </w:rPr>
        <w:t xml:space="preserve"> skal gis et ytterligere vern. </w:t>
      </w:r>
    </w:p>
    <w:p w14:paraId="4A0735BA" w14:textId="51EF35E4" w:rsidR="00F217CF" w:rsidRPr="009201FB" w:rsidRDefault="00F217CF" w:rsidP="006330D3">
      <w:pPr>
        <w:autoSpaceDE w:val="0"/>
        <w:autoSpaceDN w:val="0"/>
        <w:adjustRightInd w:val="0"/>
        <w:spacing w:after="0" w:line="320" w:lineRule="atLeast"/>
        <w:jc w:val="both"/>
        <w:rPr>
          <w:rFonts w:ascii="Baskerville Old Face" w:hAnsi="Baskerville Old Face" w:cs="Times New Roman"/>
          <w:sz w:val="24"/>
          <w:szCs w:val="24"/>
        </w:rPr>
      </w:pPr>
    </w:p>
    <w:p w14:paraId="3E8B6E9B" w14:textId="3E31ABEF" w:rsidR="00794FFD" w:rsidRPr="009201FB" w:rsidRDefault="00151EAF"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 xml:space="preserve">I tråd med det som faller inn under en innholdsbasert tilnærming, påpeker </w:t>
      </w:r>
      <w:r w:rsidR="00794FFD" w:rsidRPr="009201FB">
        <w:rPr>
          <w:rFonts w:ascii="Baskerville Old Face" w:hAnsi="Baskerville Old Face" w:cs="Times New Roman"/>
          <w:sz w:val="24"/>
          <w:szCs w:val="24"/>
        </w:rPr>
        <w:t xml:space="preserve">Inger Marie Sunde </w:t>
      </w:r>
      <w:r w:rsidRPr="009201FB">
        <w:rPr>
          <w:rFonts w:ascii="Baskerville Old Face" w:hAnsi="Baskerville Old Face" w:cs="Times New Roman"/>
          <w:sz w:val="24"/>
          <w:szCs w:val="24"/>
        </w:rPr>
        <w:t>at</w:t>
      </w:r>
      <w:r w:rsidR="00794FFD" w:rsidRPr="009201FB">
        <w:rPr>
          <w:rFonts w:ascii="Baskerville Old Face" w:hAnsi="Baskerville Old Face" w:cs="Times New Roman"/>
          <w:sz w:val="24"/>
          <w:szCs w:val="24"/>
        </w:rPr>
        <w:t xml:space="preserve"> det</w:t>
      </w:r>
      <w:r w:rsidRPr="009201FB">
        <w:rPr>
          <w:rFonts w:ascii="Baskerville Old Face" w:hAnsi="Baskerville Old Face" w:cs="Times New Roman"/>
          <w:sz w:val="24"/>
          <w:szCs w:val="24"/>
        </w:rPr>
        <w:t xml:space="preserve"> er</w:t>
      </w:r>
      <w:r w:rsidR="00794FFD" w:rsidRPr="009201FB">
        <w:rPr>
          <w:rFonts w:ascii="Baskerville Old Face" w:hAnsi="Baskerville Old Face" w:cs="Times New Roman"/>
          <w:sz w:val="24"/>
          <w:szCs w:val="24"/>
        </w:rPr>
        <w:t xml:space="preserve"> behov for å stille tydelige krav til den etterfølgende behandlingen av data etter at den digitale enheten er tatt i beslag, herunder dokumentasjonskrav omkring framgangsmåte for analyse, hva som er søkt i og hva som ikke er søkt i.</w:t>
      </w:r>
      <w:r w:rsidR="00794FFD" w:rsidRPr="009201FB">
        <w:rPr>
          <w:rStyle w:val="Fotnotereferanse"/>
          <w:rFonts w:ascii="Baskerville Old Face" w:hAnsi="Baskerville Old Face" w:cs="Times New Roman"/>
          <w:sz w:val="24"/>
          <w:szCs w:val="24"/>
        </w:rPr>
        <w:footnoteReference w:id="73"/>
      </w:r>
      <w:r w:rsidR="00794FFD" w:rsidRPr="009201FB">
        <w:rPr>
          <w:rFonts w:ascii="Baskerville Old Face" w:hAnsi="Baskerville Old Face" w:cs="Times New Roman"/>
          <w:sz w:val="24"/>
          <w:szCs w:val="24"/>
        </w:rPr>
        <w:t xml:space="preserve"> I dag praktiseres innsyn i databeslaget ulikt i politiet, noe som trolig skyldes uklar straffeprosessuell regulering. Hensynet til personvernet til utenforstående tredjeparter taler imot fullstendig innsyn i hele databeslaget, mens retten til kontradiksjon taler for.</w:t>
      </w:r>
      <w:r w:rsidR="00794FFD" w:rsidRPr="009201FB">
        <w:rPr>
          <w:rStyle w:val="Fotnotereferanse"/>
          <w:rFonts w:ascii="Baskerville Old Face" w:hAnsi="Baskerville Old Face" w:cs="Times New Roman"/>
          <w:sz w:val="24"/>
          <w:szCs w:val="24"/>
        </w:rPr>
        <w:footnoteReference w:id="74"/>
      </w:r>
      <w:r w:rsidR="00794FFD" w:rsidRPr="009201FB">
        <w:rPr>
          <w:rFonts w:ascii="Baskerville Old Face" w:hAnsi="Baskerville Old Face" w:cs="Times New Roman"/>
          <w:sz w:val="24"/>
          <w:szCs w:val="24"/>
        </w:rPr>
        <w:t xml:space="preserve">    </w:t>
      </w:r>
    </w:p>
    <w:p w14:paraId="061F07D4" w14:textId="77777777" w:rsidR="00794FFD" w:rsidRPr="009201FB" w:rsidRDefault="00794FFD" w:rsidP="006330D3">
      <w:pPr>
        <w:autoSpaceDE w:val="0"/>
        <w:autoSpaceDN w:val="0"/>
        <w:adjustRightInd w:val="0"/>
        <w:spacing w:after="0" w:line="320" w:lineRule="atLeast"/>
        <w:jc w:val="both"/>
        <w:rPr>
          <w:rFonts w:ascii="Baskerville Old Face" w:hAnsi="Baskerville Old Face" w:cs="Times New Roman"/>
          <w:sz w:val="24"/>
          <w:szCs w:val="24"/>
        </w:rPr>
      </w:pPr>
    </w:p>
    <w:p w14:paraId="60F35D31" w14:textId="6038D6A8" w:rsidR="00794FFD" w:rsidRPr="009201FB" w:rsidRDefault="00794FFD"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Et annet mer praktisk orientert alternativ er å se på måter å sikre og gjennomgå innhold fra smartmobiler på</w:t>
      </w:r>
      <w:r w:rsidR="00DE6154" w:rsidRPr="009201FB">
        <w:rPr>
          <w:rFonts w:ascii="Baskerville Old Face" w:hAnsi="Baskerville Old Face" w:cs="Times New Roman"/>
          <w:sz w:val="24"/>
          <w:szCs w:val="24"/>
        </w:rPr>
        <w:t>,</w:t>
      </w:r>
      <w:r w:rsidRPr="009201FB">
        <w:rPr>
          <w:rFonts w:ascii="Baskerville Old Face" w:hAnsi="Baskerville Old Face" w:cs="Times New Roman"/>
          <w:sz w:val="24"/>
          <w:szCs w:val="24"/>
        </w:rPr>
        <w:t xml:space="preserve"> som ikke er like inngripende i privatliv, privat kommunikasjon og eiendom som dagens praksis er. Man kan for eksempel tenke seg en praksis hvor </w:t>
      </w:r>
      <w:r w:rsidR="00E30D79">
        <w:rPr>
          <w:rFonts w:ascii="Baskerville Old Face" w:hAnsi="Baskerville Old Face" w:cs="Times New Roman"/>
          <w:sz w:val="24"/>
          <w:szCs w:val="24"/>
        </w:rPr>
        <w:t>det</w:t>
      </w:r>
      <w:r w:rsidRPr="009201FB">
        <w:rPr>
          <w:rFonts w:ascii="Baskerville Old Face" w:hAnsi="Baskerville Old Face" w:cs="Times New Roman"/>
          <w:sz w:val="24"/>
          <w:szCs w:val="24"/>
        </w:rPr>
        <w:t xml:space="preserve"> rutinemessig gjennomføres forhåndsvisning (uten å endre innhold) før sikring av innhold.</w:t>
      </w:r>
      <w:r w:rsidR="000A3E5E" w:rsidRPr="009201FB">
        <w:rPr>
          <w:rStyle w:val="Fotnotereferanse"/>
          <w:rFonts w:ascii="Baskerville Old Face" w:hAnsi="Baskerville Old Face" w:cs="Times New Roman"/>
          <w:sz w:val="24"/>
          <w:szCs w:val="24"/>
        </w:rPr>
        <w:footnoteReference w:id="75"/>
      </w:r>
      <w:r w:rsidRPr="009201FB">
        <w:rPr>
          <w:rFonts w:ascii="Baskerville Old Face" w:hAnsi="Baskerville Old Face" w:cs="Times New Roman"/>
          <w:sz w:val="24"/>
          <w:szCs w:val="24"/>
        </w:rPr>
        <w:t xml:space="preserve"> På denne måten åpnes den «sorte boksen» noe mer opp, og kan gi et bedre informasjonsgrunnlag for å vurdere om beslaget er relevant, nødvendig og forholdsmessig. Dette vil imidlertid kreve ressurser i form av endring i utstyr/programvare og arbeidsprosesser for politibetjentene som skal gjennomføre dette. På sikt </w:t>
      </w:r>
      <w:r w:rsidR="00867088" w:rsidRPr="009201FB">
        <w:rPr>
          <w:rFonts w:ascii="Baskerville Old Face" w:hAnsi="Baskerville Old Face" w:cs="Times New Roman"/>
          <w:sz w:val="24"/>
          <w:szCs w:val="24"/>
        </w:rPr>
        <w:t xml:space="preserve">kan det imidlertid </w:t>
      </w:r>
      <w:r w:rsidRPr="009201FB">
        <w:rPr>
          <w:rFonts w:ascii="Baskerville Old Face" w:hAnsi="Baskerville Old Face" w:cs="Times New Roman"/>
          <w:sz w:val="24"/>
          <w:szCs w:val="24"/>
        </w:rPr>
        <w:t xml:space="preserve">øke effektiviteten, ved at det tas færre unødvendige beslag. </w:t>
      </w:r>
    </w:p>
    <w:p w14:paraId="559386A5" w14:textId="4677B39A" w:rsidR="00427415" w:rsidRPr="009201FB" w:rsidRDefault="00BF36A4" w:rsidP="006330D3">
      <w:pPr>
        <w:pStyle w:val="Overskrift1"/>
        <w:numPr>
          <w:ilvl w:val="0"/>
          <w:numId w:val="8"/>
        </w:numPr>
        <w:spacing w:line="320" w:lineRule="atLeast"/>
        <w:jc w:val="both"/>
        <w:rPr>
          <w:rFonts w:ascii="Baskerville Old Face" w:hAnsi="Baskerville Old Face"/>
          <w:color w:val="auto"/>
        </w:rPr>
      </w:pPr>
      <w:r w:rsidRPr="009201FB">
        <w:rPr>
          <w:rFonts w:ascii="Baskerville Old Face" w:hAnsi="Baskerville Old Face"/>
          <w:color w:val="auto"/>
        </w:rPr>
        <w:t>Avslutning</w:t>
      </w:r>
      <w:r w:rsidR="00427415" w:rsidRPr="009201FB">
        <w:rPr>
          <w:rFonts w:ascii="Baskerville Old Face" w:hAnsi="Baskerville Old Face"/>
          <w:color w:val="auto"/>
        </w:rPr>
        <w:t xml:space="preserve"> </w:t>
      </w:r>
    </w:p>
    <w:p w14:paraId="06D39E2D" w14:textId="2AD7C49B" w:rsidR="00427415" w:rsidRPr="009201FB" w:rsidRDefault="00CE6CC4" w:rsidP="006330D3">
      <w:pPr>
        <w:autoSpaceDE w:val="0"/>
        <w:autoSpaceDN w:val="0"/>
        <w:adjustRightInd w:val="0"/>
        <w:spacing w:after="0" w:line="320" w:lineRule="atLeast"/>
        <w:jc w:val="both"/>
        <w:rPr>
          <w:rFonts w:ascii="Baskerville Old Face" w:hAnsi="Baskerville Old Face" w:cs="Times New Roman"/>
          <w:sz w:val="24"/>
          <w:szCs w:val="24"/>
        </w:rPr>
      </w:pPr>
      <w:r w:rsidRPr="009201FB">
        <w:rPr>
          <w:rFonts w:ascii="Baskerville Old Face" w:hAnsi="Baskerville Old Face" w:cs="Times New Roman"/>
          <w:sz w:val="24"/>
          <w:szCs w:val="24"/>
        </w:rPr>
        <w:t>Mobiltele</w:t>
      </w:r>
      <w:r w:rsidR="00141B93" w:rsidRPr="009201FB">
        <w:rPr>
          <w:rFonts w:ascii="Baskerville Old Face" w:hAnsi="Baskerville Old Face" w:cs="Times New Roman"/>
          <w:sz w:val="24"/>
          <w:szCs w:val="24"/>
        </w:rPr>
        <w:t>fonen er avløst av smartmobilen, og i</w:t>
      </w:r>
      <w:r w:rsidR="00223101" w:rsidRPr="009201FB">
        <w:rPr>
          <w:rFonts w:ascii="Baskerville Old Face" w:hAnsi="Baskerville Old Face" w:cs="Times New Roman"/>
          <w:sz w:val="24"/>
          <w:szCs w:val="24"/>
        </w:rPr>
        <w:t xml:space="preserve"> tillegg til å være en betydningsfull eiendel, har den </w:t>
      </w:r>
      <w:r w:rsidR="00783B45" w:rsidRPr="009201FB">
        <w:rPr>
          <w:rFonts w:ascii="Baskerville Old Face" w:hAnsi="Baskerville Old Face" w:cs="Times New Roman"/>
          <w:sz w:val="24"/>
          <w:szCs w:val="24"/>
        </w:rPr>
        <w:t xml:space="preserve">et vell av funksjoner som har betydning for </w:t>
      </w:r>
      <w:r w:rsidR="00223101" w:rsidRPr="009201FB">
        <w:rPr>
          <w:rFonts w:ascii="Baskerville Old Face" w:hAnsi="Baskerville Old Face" w:cs="Times New Roman"/>
          <w:sz w:val="24"/>
          <w:szCs w:val="24"/>
        </w:rPr>
        <w:t>vårt privatliv og vår</w:t>
      </w:r>
      <w:r w:rsidR="00783B45" w:rsidRPr="009201FB">
        <w:rPr>
          <w:rFonts w:ascii="Baskerville Old Face" w:hAnsi="Baskerville Old Face" w:cs="Times New Roman"/>
          <w:sz w:val="24"/>
          <w:szCs w:val="24"/>
        </w:rPr>
        <w:t xml:space="preserve"> privat</w:t>
      </w:r>
      <w:r w:rsidR="00223101" w:rsidRPr="009201FB">
        <w:rPr>
          <w:rFonts w:ascii="Baskerville Old Face" w:hAnsi="Baskerville Old Face" w:cs="Times New Roman"/>
          <w:sz w:val="24"/>
          <w:szCs w:val="24"/>
        </w:rPr>
        <w:t>e</w:t>
      </w:r>
      <w:r w:rsidR="00783B45" w:rsidRPr="009201FB">
        <w:rPr>
          <w:rFonts w:ascii="Baskerville Old Face" w:hAnsi="Baskerville Old Face" w:cs="Times New Roman"/>
          <w:sz w:val="24"/>
          <w:szCs w:val="24"/>
        </w:rPr>
        <w:t xml:space="preserve"> kommunikasjon</w:t>
      </w:r>
      <w:r w:rsidR="00223101" w:rsidRPr="009201FB">
        <w:rPr>
          <w:rFonts w:ascii="Baskerville Old Face" w:hAnsi="Baskerville Old Face" w:cs="Times New Roman"/>
          <w:sz w:val="24"/>
          <w:szCs w:val="24"/>
        </w:rPr>
        <w:t xml:space="preserve">. </w:t>
      </w:r>
      <w:r w:rsidR="00141B93" w:rsidRPr="009201FB">
        <w:rPr>
          <w:rFonts w:ascii="Baskerville Old Face" w:hAnsi="Baskerville Old Face" w:cs="Times New Roman"/>
          <w:sz w:val="24"/>
          <w:szCs w:val="24"/>
        </w:rPr>
        <w:t xml:space="preserve">Dagens smartmobiler er mer å regne som </w:t>
      </w:r>
      <w:r w:rsidR="00141B93" w:rsidRPr="009201FB">
        <w:rPr>
          <w:rFonts w:ascii="Baskerville Old Face" w:hAnsi="Baskerville Old Face" w:cs="Times New Roman"/>
          <w:i/>
          <w:sz w:val="24"/>
          <w:szCs w:val="24"/>
        </w:rPr>
        <w:t>mulitfunksjonelle polymedium</w:t>
      </w:r>
      <w:r w:rsidR="00141B93" w:rsidRPr="009201FB">
        <w:rPr>
          <w:rFonts w:ascii="Baskerville Old Face" w:hAnsi="Baskerville Old Face" w:cs="Times New Roman"/>
          <w:sz w:val="24"/>
          <w:szCs w:val="24"/>
        </w:rPr>
        <w:t xml:space="preserve"> enn en telefon</w:t>
      </w:r>
      <w:r w:rsidR="005E7BA2" w:rsidRPr="009201FB">
        <w:rPr>
          <w:rFonts w:ascii="Baskerville Old Face" w:hAnsi="Baskerville Old Face" w:cs="Times New Roman"/>
          <w:sz w:val="24"/>
          <w:szCs w:val="24"/>
        </w:rPr>
        <w:t xml:space="preserve">. Smartmobilen spiller en viktig rolle i </w:t>
      </w:r>
      <w:r w:rsidR="005C118E" w:rsidRPr="009201FB">
        <w:rPr>
          <w:rFonts w:ascii="Baskerville Old Face" w:hAnsi="Baskerville Old Face" w:cs="Times New Roman"/>
          <w:sz w:val="24"/>
          <w:szCs w:val="24"/>
        </w:rPr>
        <w:t xml:space="preserve">det Koops omtaler som en </w:t>
      </w:r>
      <w:r w:rsidR="005E7BA2" w:rsidRPr="009201FB">
        <w:rPr>
          <w:rFonts w:ascii="Baskerville Old Face" w:hAnsi="Baskerville Old Face" w:cs="Times New Roman"/>
          <w:sz w:val="24"/>
          <w:szCs w:val="24"/>
        </w:rPr>
        <w:t xml:space="preserve">«onlife» tilværelse, hvor skillet mellom fysiske og digitale rom blir stadig mer utydelig. </w:t>
      </w:r>
      <w:r w:rsidR="00223101" w:rsidRPr="009201FB">
        <w:rPr>
          <w:rFonts w:ascii="Baskerville Old Face" w:hAnsi="Baskerville Old Face" w:cs="Times New Roman"/>
          <w:sz w:val="24"/>
          <w:szCs w:val="24"/>
        </w:rPr>
        <w:t xml:space="preserve">Menneskerettigheter og straffeprosess </w:t>
      </w:r>
      <w:r w:rsidR="00AA3236" w:rsidRPr="009201FB">
        <w:rPr>
          <w:rFonts w:ascii="Baskerville Old Face" w:hAnsi="Baskerville Old Face" w:cs="Times New Roman"/>
          <w:sz w:val="24"/>
          <w:szCs w:val="24"/>
        </w:rPr>
        <w:t xml:space="preserve">blir viktige skranker for å beskytte mot uberettigede inngrep overfor </w:t>
      </w:r>
      <w:r w:rsidR="00B465A1" w:rsidRPr="009201FB">
        <w:rPr>
          <w:rFonts w:ascii="Baskerville Old Face" w:hAnsi="Baskerville Old Face" w:cs="Times New Roman"/>
          <w:sz w:val="24"/>
          <w:szCs w:val="24"/>
        </w:rPr>
        <w:t>privatlivet</w:t>
      </w:r>
      <w:r w:rsidR="00AA3236" w:rsidRPr="009201FB">
        <w:rPr>
          <w:rFonts w:ascii="Baskerville Old Face" w:hAnsi="Baskerville Old Face" w:cs="Times New Roman"/>
          <w:sz w:val="24"/>
          <w:szCs w:val="24"/>
        </w:rPr>
        <w:t xml:space="preserve">. </w:t>
      </w:r>
      <w:r w:rsidR="00071B1A" w:rsidRPr="009201FB">
        <w:rPr>
          <w:rFonts w:ascii="Baskerville Old Face" w:hAnsi="Baskerville Old Face" w:cs="Times New Roman"/>
          <w:sz w:val="24"/>
          <w:szCs w:val="24"/>
        </w:rPr>
        <w:t>Når smartm</w:t>
      </w:r>
      <w:r w:rsidR="00B113AD" w:rsidRPr="009201FB">
        <w:rPr>
          <w:rFonts w:ascii="Baskerville Old Face" w:hAnsi="Baskerville Old Face" w:cs="Times New Roman"/>
          <w:sz w:val="24"/>
          <w:szCs w:val="24"/>
        </w:rPr>
        <w:t>obilen vurderes tatt i beslag</w:t>
      </w:r>
      <w:r w:rsidR="00541168" w:rsidRPr="009201FB">
        <w:rPr>
          <w:rFonts w:ascii="Baskerville Old Face" w:hAnsi="Baskerville Old Face" w:cs="Times New Roman"/>
          <w:sz w:val="24"/>
          <w:szCs w:val="24"/>
        </w:rPr>
        <w:t>,</w:t>
      </w:r>
      <w:r w:rsidR="00B113AD" w:rsidRPr="009201FB">
        <w:rPr>
          <w:rFonts w:ascii="Baskerville Old Face" w:hAnsi="Baskerville Old Face" w:cs="Times New Roman"/>
          <w:sz w:val="24"/>
          <w:szCs w:val="24"/>
        </w:rPr>
        <w:t xml:space="preserve"> så skjer det på grunnlag av regler som ble utviklet lenge før smartmobilen </w:t>
      </w:r>
      <w:r w:rsidR="00E60AD2" w:rsidRPr="009201FB">
        <w:rPr>
          <w:rFonts w:ascii="Baskerville Old Face" w:hAnsi="Baskerville Old Face" w:cs="Times New Roman"/>
          <w:sz w:val="24"/>
          <w:szCs w:val="24"/>
        </w:rPr>
        <w:t>ble allemannseie</w:t>
      </w:r>
      <w:r w:rsidR="00B113AD" w:rsidRPr="009201FB">
        <w:rPr>
          <w:rFonts w:ascii="Baskerville Old Face" w:hAnsi="Baskerville Old Face" w:cs="Times New Roman"/>
          <w:sz w:val="24"/>
          <w:szCs w:val="24"/>
        </w:rPr>
        <w:t xml:space="preserve">. </w:t>
      </w:r>
      <w:r w:rsidR="00470451" w:rsidRPr="009201FB">
        <w:rPr>
          <w:rFonts w:ascii="Baskerville Old Face" w:hAnsi="Baskerville Old Face" w:cs="Times New Roman"/>
          <w:sz w:val="24"/>
          <w:szCs w:val="24"/>
        </w:rPr>
        <w:t>S</w:t>
      </w:r>
      <w:r w:rsidR="00B113AD" w:rsidRPr="009201FB">
        <w:rPr>
          <w:rFonts w:ascii="Baskerville Old Face" w:hAnsi="Baskerville Old Face" w:cs="Times New Roman"/>
          <w:sz w:val="24"/>
          <w:szCs w:val="24"/>
        </w:rPr>
        <w:t>elv om mengden privat informasjon</w:t>
      </w:r>
      <w:r w:rsidR="00E60AD2" w:rsidRPr="009201FB">
        <w:rPr>
          <w:rFonts w:ascii="Baskerville Old Face" w:hAnsi="Baskerville Old Face" w:cs="Times New Roman"/>
          <w:sz w:val="24"/>
          <w:szCs w:val="24"/>
        </w:rPr>
        <w:t xml:space="preserve"> på </w:t>
      </w:r>
      <w:r w:rsidR="001F3E9E" w:rsidRPr="009201FB">
        <w:rPr>
          <w:rFonts w:ascii="Baskerville Old Face" w:hAnsi="Baskerville Old Face" w:cs="Times New Roman"/>
          <w:sz w:val="24"/>
          <w:szCs w:val="24"/>
        </w:rPr>
        <w:t xml:space="preserve">smartmobilen </w:t>
      </w:r>
      <w:r w:rsidR="00B113AD" w:rsidRPr="009201FB">
        <w:rPr>
          <w:rFonts w:ascii="Baskerville Old Face" w:hAnsi="Baskerville Old Face" w:cs="Times New Roman"/>
          <w:sz w:val="24"/>
          <w:szCs w:val="24"/>
        </w:rPr>
        <w:t xml:space="preserve">om både </w:t>
      </w:r>
      <w:r w:rsidR="00E60AD2" w:rsidRPr="009201FB">
        <w:rPr>
          <w:rFonts w:ascii="Baskerville Old Face" w:hAnsi="Baskerville Old Face" w:cs="Times New Roman"/>
          <w:sz w:val="24"/>
          <w:szCs w:val="24"/>
        </w:rPr>
        <w:t xml:space="preserve">dens eier </w:t>
      </w:r>
      <w:r w:rsidR="00B113AD" w:rsidRPr="009201FB">
        <w:rPr>
          <w:rFonts w:ascii="Baskerville Old Face" w:hAnsi="Baskerville Old Face" w:cs="Times New Roman"/>
          <w:sz w:val="24"/>
          <w:szCs w:val="24"/>
        </w:rPr>
        <w:t xml:space="preserve">og </w:t>
      </w:r>
      <w:r w:rsidR="00696DC4" w:rsidRPr="009201FB">
        <w:rPr>
          <w:rFonts w:ascii="Baskerville Old Face" w:hAnsi="Baskerville Old Face" w:cs="Times New Roman"/>
          <w:sz w:val="24"/>
          <w:szCs w:val="24"/>
        </w:rPr>
        <w:t xml:space="preserve">tredjeparter </w:t>
      </w:r>
      <w:r w:rsidR="00E60AD2" w:rsidRPr="009201FB">
        <w:rPr>
          <w:rFonts w:ascii="Baskerville Old Face" w:hAnsi="Baskerville Old Face" w:cs="Times New Roman"/>
          <w:sz w:val="24"/>
          <w:szCs w:val="24"/>
        </w:rPr>
        <w:t xml:space="preserve">har </w:t>
      </w:r>
      <w:r w:rsidR="00B113AD" w:rsidRPr="009201FB">
        <w:rPr>
          <w:rFonts w:ascii="Baskerville Old Face" w:hAnsi="Baskerville Old Face" w:cs="Times New Roman"/>
          <w:sz w:val="24"/>
          <w:szCs w:val="24"/>
        </w:rPr>
        <w:t>økt enormt</w:t>
      </w:r>
      <w:r w:rsidR="001F3E9E" w:rsidRPr="009201FB">
        <w:rPr>
          <w:rFonts w:ascii="Baskerville Old Face" w:hAnsi="Baskerville Old Face" w:cs="Times New Roman"/>
          <w:sz w:val="24"/>
          <w:szCs w:val="24"/>
        </w:rPr>
        <w:t xml:space="preserve">, er </w:t>
      </w:r>
      <w:r w:rsidR="00470451" w:rsidRPr="009201FB">
        <w:rPr>
          <w:rFonts w:ascii="Baskerville Old Face" w:hAnsi="Baskerville Old Face" w:cs="Times New Roman"/>
          <w:sz w:val="24"/>
          <w:szCs w:val="24"/>
        </w:rPr>
        <w:t>straffeprosessens regler for</w:t>
      </w:r>
      <w:r w:rsidR="001F3E9E" w:rsidRPr="009201FB">
        <w:rPr>
          <w:rFonts w:ascii="Baskerville Old Face" w:hAnsi="Baskerville Old Face" w:cs="Times New Roman"/>
          <w:sz w:val="24"/>
          <w:szCs w:val="24"/>
        </w:rPr>
        <w:t xml:space="preserve"> å ta den i beslag uendret. </w:t>
      </w:r>
      <w:r w:rsidR="002021BF" w:rsidRPr="009201FB">
        <w:rPr>
          <w:rFonts w:ascii="Baskerville Old Face" w:hAnsi="Baskerville Old Face" w:cs="Times New Roman"/>
          <w:sz w:val="24"/>
          <w:szCs w:val="24"/>
        </w:rPr>
        <w:t xml:space="preserve">Vernet </w:t>
      </w:r>
      <w:r w:rsidR="003E7FCD" w:rsidRPr="009201FB">
        <w:rPr>
          <w:rFonts w:ascii="Baskerville Old Face" w:hAnsi="Baskerville Old Face" w:cs="Times New Roman"/>
          <w:sz w:val="24"/>
          <w:szCs w:val="24"/>
        </w:rPr>
        <w:t>mot uberettiget</w:t>
      </w:r>
      <w:r w:rsidR="002E4CD2" w:rsidRPr="009201FB">
        <w:rPr>
          <w:rFonts w:ascii="Baskerville Old Face" w:hAnsi="Baskerville Old Face" w:cs="Times New Roman"/>
          <w:sz w:val="24"/>
          <w:szCs w:val="24"/>
        </w:rPr>
        <w:t xml:space="preserve"> inngrep i</w:t>
      </w:r>
      <w:r w:rsidR="003E7FCD" w:rsidRPr="009201FB">
        <w:rPr>
          <w:rFonts w:ascii="Baskerville Old Face" w:hAnsi="Baskerville Old Face" w:cs="Times New Roman"/>
          <w:sz w:val="24"/>
          <w:szCs w:val="24"/>
        </w:rPr>
        <w:t xml:space="preserve"> </w:t>
      </w:r>
      <w:r w:rsidR="009E3CF7" w:rsidRPr="009201FB">
        <w:rPr>
          <w:rFonts w:ascii="Baskerville Old Face" w:hAnsi="Baskerville Old Face" w:cs="Times New Roman"/>
          <w:sz w:val="24"/>
          <w:szCs w:val="24"/>
        </w:rPr>
        <w:t>privatliv</w:t>
      </w:r>
      <w:r w:rsidR="003E7FCD" w:rsidRPr="009201FB">
        <w:rPr>
          <w:rFonts w:ascii="Baskerville Old Face" w:hAnsi="Baskerville Old Face" w:cs="Times New Roman"/>
          <w:sz w:val="24"/>
          <w:szCs w:val="24"/>
        </w:rPr>
        <w:t>,</w:t>
      </w:r>
      <w:r w:rsidR="009E3CF7" w:rsidRPr="009201FB">
        <w:rPr>
          <w:rFonts w:ascii="Baskerville Old Face" w:hAnsi="Baskerville Old Face" w:cs="Times New Roman"/>
          <w:sz w:val="24"/>
          <w:szCs w:val="24"/>
        </w:rPr>
        <w:t xml:space="preserve"> privat kommunikasjon </w:t>
      </w:r>
      <w:r w:rsidR="003E7FCD" w:rsidRPr="009201FB">
        <w:rPr>
          <w:rFonts w:ascii="Baskerville Old Face" w:hAnsi="Baskerville Old Face" w:cs="Times New Roman"/>
          <w:sz w:val="24"/>
          <w:szCs w:val="24"/>
        </w:rPr>
        <w:t xml:space="preserve">og eiendom </w:t>
      </w:r>
      <w:r w:rsidR="009E3CF7" w:rsidRPr="009201FB">
        <w:rPr>
          <w:rFonts w:ascii="Baskerville Old Face" w:hAnsi="Baskerville Old Face" w:cs="Times New Roman"/>
          <w:sz w:val="24"/>
          <w:szCs w:val="24"/>
        </w:rPr>
        <w:t>skal</w:t>
      </w:r>
      <w:r w:rsidR="003E7FCD" w:rsidRPr="009201FB">
        <w:rPr>
          <w:rFonts w:ascii="Baskerville Old Face" w:hAnsi="Baskerville Old Face" w:cs="Times New Roman"/>
          <w:sz w:val="24"/>
          <w:szCs w:val="24"/>
        </w:rPr>
        <w:t xml:space="preserve"> derfor i stor grad ivaretas </w:t>
      </w:r>
      <w:r w:rsidR="00E94A82" w:rsidRPr="009201FB">
        <w:rPr>
          <w:rFonts w:ascii="Baskerville Old Face" w:hAnsi="Baskerville Old Face" w:cs="Times New Roman"/>
          <w:sz w:val="24"/>
          <w:szCs w:val="24"/>
        </w:rPr>
        <w:t>gjennom</w:t>
      </w:r>
      <w:r w:rsidR="00C10526" w:rsidRPr="009201FB">
        <w:rPr>
          <w:rFonts w:ascii="Baskerville Old Face" w:hAnsi="Baskerville Old Face" w:cs="Times New Roman"/>
          <w:sz w:val="24"/>
          <w:szCs w:val="24"/>
        </w:rPr>
        <w:t xml:space="preserve"> forholdsmessighetsvurderingen, </w:t>
      </w:r>
      <w:r w:rsidR="00A94706" w:rsidRPr="009201FB">
        <w:rPr>
          <w:rFonts w:ascii="Baskerville Old Face" w:hAnsi="Baskerville Old Face" w:cs="Times New Roman"/>
          <w:sz w:val="24"/>
          <w:szCs w:val="24"/>
        </w:rPr>
        <w:t xml:space="preserve">i form av en </w:t>
      </w:r>
      <w:r w:rsidR="00AA11B3" w:rsidRPr="009201FB">
        <w:rPr>
          <w:rFonts w:ascii="Baskerville Old Face" w:hAnsi="Baskerville Old Face" w:cs="Times New Roman"/>
          <w:sz w:val="24"/>
          <w:szCs w:val="24"/>
        </w:rPr>
        <w:t xml:space="preserve">kompleks </w:t>
      </w:r>
      <w:r w:rsidR="00006976">
        <w:rPr>
          <w:rFonts w:ascii="Baskerville Old Face" w:hAnsi="Baskerville Old Face" w:cs="Times New Roman"/>
          <w:sz w:val="24"/>
          <w:szCs w:val="24"/>
        </w:rPr>
        <w:t>avveining</w:t>
      </w:r>
      <w:r w:rsidR="00696DC4" w:rsidRPr="009201FB">
        <w:rPr>
          <w:rFonts w:ascii="Baskerville Old Face" w:hAnsi="Baskerville Old Face" w:cs="Times New Roman"/>
          <w:sz w:val="24"/>
          <w:szCs w:val="24"/>
        </w:rPr>
        <w:t xml:space="preserve"> mellom sakens art og forholdene ellers</w:t>
      </w:r>
      <w:r w:rsidR="00C10526" w:rsidRPr="009201FB">
        <w:rPr>
          <w:rFonts w:ascii="Baskerville Old Face" w:hAnsi="Baskerville Old Face" w:cs="Times New Roman"/>
          <w:sz w:val="24"/>
          <w:szCs w:val="24"/>
        </w:rPr>
        <w:t xml:space="preserve">. </w:t>
      </w:r>
      <w:r w:rsidR="00AA11B3" w:rsidRPr="009201FB">
        <w:rPr>
          <w:rFonts w:ascii="Baskerville Old Face" w:hAnsi="Baskerville Old Face" w:cs="Times New Roman"/>
          <w:sz w:val="24"/>
          <w:szCs w:val="24"/>
        </w:rPr>
        <w:t>Denne</w:t>
      </w:r>
      <w:r w:rsidR="00EE12AF" w:rsidRPr="009201FB">
        <w:rPr>
          <w:rFonts w:ascii="Baskerville Old Face" w:hAnsi="Baskerville Old Face" w:cs="Times New Roman"/>
          <w:sz w:val="24"/>
          <w:szCs w:val="24"/>
        </w:rPr>
        <w:t xml:space="preserve"> vurderingen</w:t>
      </w:r>
      <w:r w:rsidR="00AA11B3" w:rsidRPr="009201FB">
        <w:rPr>
          <w:rFonts w:ascii="Baskerville Old Face" w:hAnsi="Baskerville Old Face" w:cs="Times New Roman"/>
          <w:sz w:val="24"/>
          <w:szCs w:val="24"/>
        </w:rPr>
        <w:t xml:space="preserve"> skal skje på grunnlag av en gjetning om hva som kan befinne seg på den «svarte boksen» en </w:t>
      </w:r>
      <w:r w:rsidR="00F30181" w:rsidRPr="009201FB">
        <w:rPr>
          <w:rFonts w:ascii="Baskerville Old Face" w:hAnsi="Baskerville Old Face" w:cs="Times New Roman"/>
          <w:sz w:val="24"/>
          <w:szCs w:val="24"/>
        </w:rPr>
        <w:t xml:space="preserve">smartmobil </w:t>
      </w:r>
      <w:r w:rsidR="00AA11B3" w:rsidRPr="009201FB">
        <w:rPr>
          <w:rFonts w:ascii="Baskerville Old Face" w:hAnsi="Baskerville Old Face" w:cs="Times New Roman"/>
          <w:sz w:val="24"/>
          <w:szCs w:val="24"/>
        </w:rPr>
        <w:t>er</w:t>
      </w:r>
      <w:r w:rsidR="00B01658">
        <w:rPr>
          <w:rFonts w:ascii="Baskerville Old Face" w:hAnsi="Baskerville Old Face" w:cs="Times New Roman"/>
          <w:sz w:val="24"/>
          <w:szCs w:val="24"/>
        </w:rPr>
        <w:t>,</w:t>
      </w:r>
      <w:r w:rsidR="00AA11B3" w:rsidRPr="009201FB">
        <w:rPr>
          <w:rFonts w:ascii="Baskerville Old Face" w:hAnsi="Baskerville Old Face" w:cs="Times New Roman"/>
          <w:sz w:val="24"/>
          <w:szCs w:val="24"/>
        </w:rPr>
        <w:t xml:space="preserve"> før den er beslaglagt og forsvarlig sikret i tråd med </w:t>
      </w:r>
      <w:r w:rsidR="00071B1A" w:rsidRPr="009201FB">
        <w:rPr>
          <w:rFonts w:ascii="Baskerville Old Face" w:hAnsi="Baskerville Old Face" w:cs="Times New Roman"/>
          <w:sz w:val="24"/>
          <w:szCs w:val="24"/>
        </w:rPr>
        <w:t xml:space="preserve">vitenskapelige </w:t>
      </w:r>
      <w:r w:rsidR="00006976">
        <w:rPr>
          <w:rFonts w:ascii="Baskerville Old Face" w:hAnsi="Baskerville Old Face" w:cs="Times New Roman"/>
          <w:sz w:val="24"/>
          <w:szCs w:val="24"/>
        </w:rPr>
        <w:t>datatekniske</w:t>
      </w:r>
      <w:r w:rsidR="00071B1A" w:rsidRPr="009201FB">
        <w:rPr>
          <w:rFonts w:ascii="Baskerville Old Face" w:hAnsi="Baskerville Old Face" w:cs="Times New Roman"/>
          <w:sz w:val="24"/>
          <w:szCs w:val="24"/>
        </w:rPr>
        <w:t xml:space="preserve"> </w:t>
      </w:r>
      <w:r w:rsidR="00AA11B3" w:rsidRPr="009201FB">
        <w:rPr>
          <w:rFonts w:ascii="Baskerville Old Face" w:hAnsi="Baskerville Old Face" w:cs="Times New Roman"/>
          <w:sz w:val="24"/>
          <w:szCs w:val="24"/>
        </w:rPr>
        <w:t xml:space="preserve">prinsipper. </w:t>
      </w:r>
      <w:r w:rsidR="00AD2E20" w:rsidRPr="009201FB">
        <w:rPr>
          <w:rFonts w:ascii="Baskerville Old Face" w:hAnsi="Baskerville Old Face" w:cs="Times New Roman"/>
          <w:sz w:val="24"/>
          <w:szCs w:val="24"/>
        </w:rPr>
        <w:t xml:space="preserve">Dersom man ikke har tilstrekkelig kunnskap eller ikke evner å ta inn over seg dette, er det fare for en systematisk </w:t>
      </w:r>
      <w:r w:rsidR="00921150" w:rsidRPr="009201FB">
        <w:rPr>
          <w:rFonts w:ascii="Baskerville Old Face" w:hAnsi="Baskerville Old Face" w:cs="Times New Roman"/>
          <w:sz w:val="24"/>
          <w:szCs w:val="24"/>
        </w:rPr>
        <w:t xml:space="preserve">slagside i </w:t>
      </w:r>
      <w:r w:rsidR="00AD2E20" w:rsidRPr="009201FB">
        <w:rPr>
          <w:rFonts w:ascii="Baskerville Old Face" w:hAnsi="Baskerville Old Face" w:cs="Times New Roman"/>
          <w:sz w:val="24"/>
          <w:szCs w:val="24"/>
        </w:rPr>
        <w:t>vurdering</w:t>
      </w:r>
      <w:r w:rsidR="00921150" w:rsidRPr="009201FB">
        <w:rPr>
          <w:rFonts w:ascii="Baskerville Old Face" w:hAnsi="Baskerville Old Face" w:cs="Times New Roman"/>
          <w:sz w:val="24"/>
          <w:szCs w:val="24"/>
        </w:rPr>
        <w:t xml:space="preserve">en </w:t>
      </w:r>
      <w:r w:rsidR="00AD2E20" w:rsidRPr="009201FB">
        <w:rPr>
          <w:rFonts w:ascii="Baskerville Old Face" w:hAnsi="Baskerville Old Face" w:cs="Times New Roman"/>
          <w:sz w:val="24"/>
          <w:szCs w:val="24"/>
        </w:rPr>
        <w:t>av inngrepet</w:t>
      </w:r>
      <w:r w:rsidR="00921150" w:rsidRPr="009201FB">
        <w:rPr>
          <w:rFonts w:ascii="Baskerville Old Face" w:hAnsi="Baskerville Old Face" w:cs="Times New Roman"/>
          <w:sz w:val="24"/>
          <w:szCs w:val="24"/>
        </w:rPr>
        <w:t xml:space="preserve"> mot at det </w:t>
      </w:r>
      <w:r w:rsidR="00AD2E20" w:rsidRPr="009201FB">
        <w:rPr>
          <w:rFonts w:ascii="Baskerville Old Face" w:hAnsi="Baskerville Old Face" w:cs="Times New Roman"/>
          <w:sz w:val="24"/>
          <w:szCs w:val="24"/>
        </w:rPr>
        <w:t xml:space="preserve">ikke framstår som uforholdsmessig – siden smartmobilens gjerne framstår som såpass «lovende» </w:t>
      </w:r>
      <w:r w:rsidR="00921150" w:rsidRPr="009201FB">
        <w:rPr>
          <w:rFonts w:ascii="Baskerville Old Face" w:hAnsi="Baskerville Old Face" w:cs="Times New Roman"/>
          <w:sz w:val="24"/>
          <w:szCs w:val="24"/>
        </w:rPr>
        <w:t xml:space="preserve">med hensyn til </w:t>
      </w:r>
      <w:r w:rsidR="00AD2E20" w:rsidRPr="009201FB">
        <w:rPr>
          <w:rFonts w:ascii="Baskerville Old Face" w:hAnsi="Baskerville Old Face" w:cs="Times New Roman"/>
          <w:sz w:val="24"/>
          <w:szCs w:val="24"/>
        </w:rPr>
        <w:t xml:space="preserve">informasjon som antas å ha betydning som bevis. </w:t>
      </w:r>
      <w:r w:rsidR="00AA11B3" w:rsidRPr="009201FB">
        <w:rPr>
          <w:rFonts w:ascii="Baskerville Old Face" w:hAnsi="Baskerville Old Face" w:cs="Times New Roman"/>
          <w:sz w:val="24"/>
          <w:szCs w:val="24"/>
        </w:rPr>
        <w:t xml:space="preserve"> </w:t>
      </w:r>
      <w:r w:rsidR="001C6DB1" w:rsidRPr="009201FB">
        <w:rPr>
          <w:rFonts w:ascii="Baskerville Old Face" w:hAnsi="Baskerville Old Face" w:cs="Times New Roman"/>
          <w:sz w:val="24"/>
          <w:szCs w:val="24"/>
        </w:rPr>
        <w:t>Det er grunn til å spørre om dagens regler</w:t>
      </w:r>
      <w:r w:rsidR="00791D92" w:rsidRPr="009201FB">
        <w:rPr>
          <w:rFonts w:ascii="Baskerville Old Face" w:hAnsi="Baskerville Old Face" w:cs="Times New Roman"/>
          <w:sz w:val="24"/>
          <w:szCs w:val="24"/>
        </w:rPr>
        <w:t xml:space="preserve"> </w:t>
      </w:r>
      <w:r w:rsidR="001C6DB1" w:rsidRPr="009201FB">
        <w:rPr>
          <w:rFonts w:ascii="Baskerville Old Face" w:hAnsi="Baskerville Old Face" w:cs="Times New Roman"/>
          <w:sz w:val="24"/>
          <w:szCs w:val="24"/>
        </w:rPr>
        <w:t>er hensiktsm</w:t>
      </w:r>
      <w:r w:rsidR="00791D92" w:rsidRPr="009201FB">
        <w:rPr>
          <w:rFonts w:ascii="Baskerville Old Face" w:hAnsi="Baskerville Old Face" w:cs="Times New Roman"/>
          <w:sz w:val="24"/>
          <w:szCs w:val="24"/>
        </w:rPr>
        <w:t xml:space="preserve">essige, eller om det bør tenkes nytt for </w:t>
      </w:r>
      <w:r w:rsidR="00B01658">
        <w:rPr>
          <w:rFonts w:ascii="Baskerville Old Face" w:hAnsi="Baskerville Old Face" w:cs="Times New Roman"/>
          <w:sz w:val="24"/>
          <w:szCs w:val="24"/>
        </w:rPr>
        <w:t xml:space="preserve">å </w:t>
      </w:r>
      <w:r w:rsidR="00791D92" w:rsidRPr="009201FB">
        <w:rPr>
          <w:rFonts w:ascii="Baskerville Old Face" w:hAnsi="Baskerville Old Face" w:cs="Times New Roman"/>
          <w:sz w:val="24"/>
          <w:szCs w:val="24"/>
        </w:rPr>
        <w:t xml:space="preserve">styrke vernet av privatliv, privat kommunikasjon </w:t>
      </w:r>
      <w:r w:rsidR="009B4132" w:rsidRPr="009201FB">
        <w:rPr>
          <w:rFonts w:ascii="Baskerville Old Face" w:hAnsi="Baskerville Old Face" w:cs="Times New Roman"/>
          <w:sz w:val="24"/>
          <w:szCs w:val="24"/>
        </w:rPr>
        <w:t>og eiendom når smar</w:t>
      </w:r>
      <w:r w:rsidR="00745FA7" w:rsidRPr="009201FB">
        <w:rPr>
          <w:rFonts w:ascii="Baskerville Old Face" w:hAnsi="Baskerville Old Face" w:cs="Times New Roman"/>
          <w:sz w:val="24"/>
          <w:szCs w:val="24"/>
        </w:rPr>
        <w:t>tmobilen vurderes tatt i beslag.</w:t>
      </w:r>
    </w:p>
    <w:sectPr w:rsidR="00427415" w:rsidRPr="009201F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6C2A8" w14:textId="77777777" w:rsidR="007053EE" w:rsidRDefault="007053EE" w:rsidP="003D7680">
      <w:pPr>
        <w:spacing w:after="0" w:line="240" w:lineRule="auto"/>
      </w:pPr>
      <w:r>
        <w:separator/>
      </w:r>
    </w:p>
  </w:endnote>
  <w:endnote w:type="continuationSeparator" w:id="0">
    <w:p w14:paraId="2B20000C" w14:textId="77777777" w:rsidR="007053EE" w:rsidRDefault="007053EE" w:rsidP="003D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57412"/>
      <w:docPartObj>
        <w:docPartGallery w:val="Page Numbers (Bottom of Page)"/>
        <w:docPartUnique/>
      </w:docPartObj>
    </w:sdtPr>
    <w:sdtEndPr/>
    <w:sdtContent>
      <w:p w14:paraId="53539D0C" w14:textId="2E899DE7" w:rsidR="001B1670" w:rsidRDefault="001B1670">
        <w:pPr>
          <w:pStyle w:val="Bunntekst"/>
          <w:jc w:val="right"/>
        </w:pPr>
        <w:r>
          <w:fldChar w:fldCharType="begin"/>
        </w:r>
        <w:r>
          <w:instrText>PAGE   \* MERGEFORMAT</w:instrText>
        </w:r>
        <w:r>
          <w:fldChar w:fldCharType="separate"/>
        </w:r>
        <w:r w:rsidR="000E142D">
          <w:rPr>
            <w:noProof/>
          </w:rPr>
          <w:t>1</w:t>
        </w:r>
        <w:r>
          <w:fldChar w:fldCharType="end"/>
        </w:r>
      </w:p>
    </w:sdtContent>
  </w:sdt>
  <w:p w14:paraId="5EFB6D58" w14:textId="77777777" w:rsidR="001B1670" w:rsidRDefault="001B16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BCF4" w14:textId="77777777" w:rsidR="007053EE" w:rsidRDefault="007053EE" w:rsidP="003D7680">
      <w:pPr>
        <w:spacing w:after="0" w:line="240" w:lineRule="auto"/>
      </w:pPr>
      <w:r>
        <w:separator/>
      </w:r>
    </w:p>
  </w:footnote>
  <w:footnote w:type="continuationSeparator" w:id="0">
    <w:p w14:paraId="496686A6" w14:textId="77777777" w:rsidR="007053EE" w:rsidRDefault="007053EE" w:rsidP="003D7680">
      <w:pPr>
        <w:spacing w:after="0" w:line="240" w:lineRule="auto"/>
      </w:pPr>
      <w:r>
        <w:continuationSeparator/>
      </w:r>
    </w:p>
  </w:footnote>
  <w:footnote w:id="1">
    <w:p w14:paraId="0FE50691" w14:textId="0C61F914"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Takk til Inger Marie Sunde og Morten Holmboe for gode innspill og nyttige kommentarer til tidligere versjoner av denne artikkelen.</w:t>
      </w:r>
    </w:p>
  </w:footnote>
  <w:footnote w:id="2">
    <w:p w14:paraId="5755918F" w14:textId="212D9FAA" w:rsidR="001B1670" w:rsidRPr="00C018CA" w:rsidRDefault="001B1670">
      <w:pPr>
        <w:pStyle w:val="Fotnotetekst"/>
        <w:rPr>
          <w:rFonts w:ascii="Baskerville Old Face" w:hAnsi="Baskerville Old Face"/>
          <w:sz w:val="18"/>
          <w:szCs w:val="18"/>
          <w:lang w:val="en-GB"/>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lang w:val="sv-SE"/>
        </w:rPr>
        <w:t xml:space="preserve"> Stridbeck, U. &amp; Sunde, I.M. (2019) Forord. </w:t>
      </w:r>
      <w:r w:rsidRPr="00C018CA">
        <w:rPr>
          <w:rFonts w:ascii="Baskerville Old Face" w:hAnsi="Baskerville Old Face"/>
          <w:i/>
          <w:sz w:val="18"/>
          <w:szCs w:val="18"/>
        </w:rPr>
        <w:t>Tidsskrift for strafferett.</w:t>
      </w:r>
      <w:r w:rsidRPr="00C018CA">
        <w:rPr>
          <w:rFonts w:ascii="Baskerville Old Face" w:hAnsi="Baskerville Old Face"/>
          <w:sz w:val="18"/>
          <w:szCs w:val="18"/>
        </w:rPr>
        <w:t xml:space="preserve"> </w:t>
      </w:r>
      <w:r w:rsidRPr="00C018CA">
        <w:rPr>
          <w:rFonts w:ascii="Baskerville Old Face" w:hAnsi="Baskerville Old Face"/>
          <w:sz w:val="18"/>
          <w:szCs w:val="18"/>
          <w:lang w:val="en-GB"/>
        </w:rPr>
        <w:t>2/2019 (Volum 19).</w:t>
      </w:r>
    </w:p>
  </w:footnote>
  <w:footnote w:id="3">
    <w:p w14:paraId="5745FA81" w14:textId="1F1CB603" w:rsidR="001B1670" w:rsidRPr="00C018CA" w:rsidRDefault="001B1670">
      <w:pPr>
        <w:pStyle w:val="Fotnotetekst"/>
        <w:rPr>
          <w:rFonts w:ascii="Baskerville Old Face" w:hAnsi="Baskerville Old Face"/>
          <w:sz w:val="18"/>
          <w:szCs w:val="18"/>
          <w:lang w:val="en-US"/>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lang w:val="en-GB"/>
        </w:rPr>
        <w:t xml:space="preserve"> Koops, B. (2018). Privacy Spaces. </w:t>
      </w:r>
      <w:r w:rsidRPr="00C018CA">
        <w:rPr>
          <w:rFonts w:ascii="Baskerville Old Face" w:hAnsi="Baskerville Old Face"/>
          <w:sz w:val="18"/>
          <w:szCs w:val="18"/>
          <w:lang w:val="en-US"/>
        </w:rPr>
        <w:t>121 W. Va. L. Rev., s. 614.</w:t>
      </w:r>
    </w:p>
  </w:footnote>
  <w:footnote w:id="4">
    <w:p w14:paraId="5E03A14D" w14:textId="748B2DF7"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654.</w:t>
      </w:r>
    </w:p>
  </w:footnote>
  <w:footnote w:id="5">
    <w:p w14:paraId="39A9C114" w14:textId="1F15CF5D" w:rsidR="001B1670" w:rsidRPr="00C018CA" w:rsidRDefault="001B1670" w:rsidP="00214925">
      <w:pPr>
        <w:pStyle w:val="Fotnotetekst"/>
        <w:rPr>
          <w:rFonts w:ascii="Baskerville Old Face" w:hAnsi="Baskerville Old Face"/>
          <w:color w:val="000000" w:themeColor="text1"/>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Norsk mediebarometer, Statistisk Sentralbyrå: </w:t>
      </w:r>
      <w:r w:rsidR="008F1CA4" w:rsidRPr="00C018CA">
        <w:rPr>
          <w:rStyle w:val="Hyperkobling"/>
          <w:rFonts w:ascii="Baskerville Old Face" w:hAnsi="Baskerville Old Face"/>
          <w:color w:val="000000" w:themeColor="text1"/>
          <w:sz w:val="18"/>
          <w:szCs w:val="18"/>
          <w:u w:val="none"/>
        </w:rPr>
        <w:t xml:space="preserve">https://www.ssb.no/teknologi-og-innovasjon/faktaside </w:t>
      </w:r>
      <w:r w:rsidRPr="00C018CA">
        <w:rPr>
          <w:rStyle w:val="Hyperkobling"/>
          <w:rFonts w:ascii="Baskerville Old Face" w:hAnsi="Baskerville Old Face"/>
          <w:color w:val="000000" w:themeColor="text1"/>
          <w:sz w:val="18"/>
          <w:szCs w:val="18"/>
          <w:u w:val="none"/>
        </w:rPr>
        <w:t>(besøkt 26.11.19).</w:t>
      </w:r>
    </w:p>
  </w:footnote>
  <w:footnote w:id="6">
    <w:p w14:paraId="4F5CC353" w14:textId="7A31C942" w:rsidR="001B1670" w:rsidRPr="00C018CA" w:rsidRDefault="001B1670" w:rsidP="00A54D46">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w:t>
      </w:r>
    </w:p>
  </w:footnote>
  <w:footnote w:id="7">
    <w:p w14:paraId="37132248" w14:textId="681A9C63" w:rsidR="001B1670" w:rsidRPr="00C018CA" w:rsidRDefault="001B1670">
      <w:pPr>
        <w:pStyle w:val="Fotnotetekst"/>
        <w:rPr>
          <w:rFonts w:ascii="Baskerville Old Face" w:hAnsi="Baskerville Old Face"/>
          <w:color w:val="000000" w:themeColor="text1"/>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Flæten, S. Ø. (18. August 2014). Verdens første smarttelefon fyller 20 år</w:t>
      </w:r>
      <w:r w:rsidRPr="00C018CA">
        <w:rPr>
          <w:rFonts w:ascii="Baskerville Old Face" w:hAnsi="Baskerville Old Face"/>
          <w:color w:val="000000" w:themeColor="text1"/>
          <w:sz w:val="18"/>
          <w:szCs w:val="18"/>
        </w:rPr>
        <w:t xml:space="preserve">. </w:t>
      </w:r>
      <w:r w:rsidR="00612CB0" w:rsidRPr="00C018CA">
        <w:rPr>
          <w:rStyle w:val="Hyperkobling"/>
          <w:rFonts w:ascii="Baskerville Old Face" w:hAnsi="Baskerville Old Face"/>
          <w:color w:val="000000" w:themeColor="text1"/>
          <w:sz w:val="18"/>
          <w:szCs w:val="18"/>
          <w:u w:val="none"/>
        </w:rPr>
        <w:t>https://www.tu.no/artikler/verdens-forste-smarttelefon-fyller-20-ar/230496</w:t>
      </w:r>
      <w:r w:rsidRPr="00C018CA">
        <w:rPr>
          <w:rFonts w:ascii="Baskerville Old Face" w:hAnsi="Baskerville Old Face"/>
          <w:color w:val="000000" w:themeColor="text1"/>
          <w:sz w:val="18"/>
          <w:szCs w:val="18"/>
        </w:rPr>
        <w:t xml:space="preserve"> (besøkt 26.11.19).</w:t>
      </w:r>
    </w:p>
  </w:footnote>
  <w:footnote w:id="8">
    <w:p w14:paraId="5B295D02" w14:textId="2A5A8234"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https://snl.no/smarttelefon (besøkt 26.11.19).</w:t>
      </w:r>
    </w:p>
  </w:footnote>
  <w:footnote w:id="9">
    <w:p w14:paraId="4B49E680" w14:textId="0E1975E6"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Hylland Eriksen, T.  (12. Juli 2019). </w:t>
      </w:r>
      <w:r w:rsidRPr="00C018CA">
        <w:rPr>
          <w:rFonts w:ascii="Baskerville Old Face" w:hAnsi="Baskerville Old Face"/>
          <w:i/>
          <w:sz w:val="18"/>
          <w:szCs w:val="18"/>
        </w:rPr>
        <w:t>En hel verden I miniatyr</w:t>
      </w:r>
      <w:r w:rsidRPr="00C018CA">
        <w:rPr>
          <w:rFonts w:ascii="Baskerville Old Face" w:hAnsi="Baskerville Old Face"/>
          <w:sz w:val="18"/>
          <w:szCs w:val="18"/>
        </w:rPr>
        <w:t xml:space="preserve">. Morgenbladet. https://morgenbladet.no/ideer/2019/07/en-hel-verden-i-miniatyr </w:t>
      </w:r>
    </w:p>
  </w:footnote>
  <w:footnote w:id="10">
    <w:p w14:paraId="0F884DAB" w14:textId="3CBB3926"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Steinert, S. (2015). </w:t>
      </w:r>
      <w:r w:rsidRPr="00C018CA">
        <w:rPr>
          <w:rFonts w:ascii="Baskerville Old Face" w:hAnsi="Baskerville Old Face"/>
          <w:sz w:val="18"/>
          <w:szCs w:val="18"/>
          <w:lang w:val="en-GB"/>
        </w:rPr>
        <w:t xml:space="preserve">Taking Stock of Extension Theory of Technology. </w:t>
      </w:r>
      <w:r w:rsidRPr="00C018CA">
        <w:rPr>
          <w:rFonts w:ascii="Baskerville Old Face" w:hAnsi="Baskerville Old Face"/>
          <w:i/>
          <w:sz w:val="18"/>
          <w:szCs w:val="18"/>
        </w:rPr>
        <w:t>Philosophy and Technology</w:t>
      </w:r>
      <w:r w:rsidRPr="00C018CA">
        <w:rPr>
          <w:rFonts w:ascii="Baskerville Old Face" w:hAnsi="Baskerville Old Face"/>
          <w:sz w:val="18"/>
          <w:szCs w:val="18"/>
        </w:rPr>
        <w:t xml:space="preserve"> 29(1): 61–78. https://doi.org/10.1007/s13347-014-0186-3, pkt. 5 flg.</w:t>
      </w:r>
    </w:p>
  </w:footnote>
  <w:footnote w:id="11">
    <w:p w14:paraId="797BC3D2" w14:textId="445AC31A"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Man kan skille mellom selve smartmobilen (hardware), operativsystemet, forhåndsinstallerte applikasjoner, og valgfrie kommersielle applikasjoner (såkalte app’er), som smartmobilens eier kan velge å installere. Jeg har valgt å se dette i sammenheng når jeg beskriver smartmobilens funksjoner. </w:t>
      </w:r>
    </w:p>
  </w:footnote>
  <w:footnote w:id="12">
    <w:p w14:paraId="3295208F" w14:textId="0E344A19" w:rsidR="001B1670" w:rsidRPr="00C018CA" w:rsidRDefault="001B1670" w:rsidP="00CA11FA">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Multimedial betyr bestemt for eller sammensatt av ulike medier. https://www.naob.no/ordbok/multimedial (besøkt 02.11.19).</w:t>
      </w:r>
    </w:p>
  </w:footnote>
  <w:footnote w:id="13">
    <w:p w14:paraId="58EDA52F" w14:textId="71191086" w:rsidR="00904707" w:rsidRPr="00C018CA" w:rsidRDefault="00904707">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Når begrepet </w:t>
      </w:r>
      <w:r w:rsidR="00031C75" w:rsidRPr="00C018CA">
        <w:rPr>
          <w:rFonts w:ascii="Baskerville Old Face" w:hAnsi="Baskerville Old Face"/>
          <w:sz w:val="18"/>
          <w:szCs w:val="18"/>
        </w:rPr>
        <w:t>«</w:t>
      </w:r>
      <w:r w:rsidRPr="00C018CA">
        <w:rPr>
          <w:rFonts w:ascii="Baskerville Old Face" w:hAnsi="Baskerville Old Face"/>
          <w:sz w:val="18"/>
          <w:szCs w:val="18"/>
        </w:rPr>
        <w:t>innhold</w:t>
      </w:r>
      <w:r w:rsidR="00031C75" w:rsidRPr="00C018CA">
        <w:rPr>
          <w:rFonts w:ascii="Baskerville Old Face" w:hAnsi="Baskerville Old Face"/>
          <w:sz w:val="18"/>
          <w:szCs w:val="18"/>
        </w:rPr>
        <w:t>»</w:t>
      </w:r>
      <w:r w:rsidRPr="00C018CA">
        <w:rPr>
          <w:rFonts w:ascii="Baskerville Old Face" w:hAnsi="Baskerville Old Face"/>
          <w:sz w:val="18"/>
          <w:szCs w:val="18"/>
        </w:rPr>
        <w:t xml:space="preserve"> brukes, er det en fellesbetegnelse for lagret kommunikasjon og annen informasjon.</w:t>
      </w:r>
    </w:p>
  </w:footnote>
  <w:footnote w:id="14">
    <w:p w14:paraId="6E5BAAB0" w14:textId="64B4EAFB" w:rsidR="001B1670" w:rsidRPr="00C018CA" w:rsidRDefault="001B1670" w:rsidP="00637067">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Teknologirådet (24. juni 2016) Mobil helse og selvtester. </w:t>
      </w:r>
      <w:r w:rsidR="00031C75" w:rsidRPr="00C018CA">
        <w:rPr>
          <w:rFonts w:ascii="Baskerville Old Face" w:hAnsi="Baskerville Old Face"/>
          <w:sz w:val="18"/>
          <w:szCs w:val="18"/>
        </w:rPr>
        <w:t>https://teknologiradet.no/project/mobil-helse-selvtester/</w:t>
      </w:r>
      <w:r w:rsidRPr="00C018CA">
        <w:rPr>
          <w:rFonts w:ascii="Baskerville Old Face" w:hAnsi="Baskerville Old Face"/>
          <w:sz w:val="18"/>
          <w:szCs w:val="18"/>
        </w:rPr>
        <w:t xml:space="preserve"> (besøkt 18.11.19).</w:t>
      </w:r>
    </w:p>
  </w:footnote>
  <w:footnote w:id="15">
    <w:p w14:paraId="76241EC3" w14:textId="7C6CBBD9"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w:t>
      </w:r>
    </w:p>
  </w:footnote>
  <w:footnote w:id="16">
    <w:p w14:paraId="5C23CA4C" w14:textId="6E5A70C8" w:rsidR="001B1670" w:rsidRPr="00C018CA" w:rsidRDefault="001B1670" w:rsidP="00287B4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614.</w:t>
      </w:r>
    </w:p>
  </w:footnote>
  <w:footnote w:id="17">
    <w:p w14:paraId="52254D95" w14:textId="31ED9682"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618.</w:t>
      </w:r>
    </w:p>
  </w:footnote>
  <w:footnote w:id="18">
    <w:p w14:paraId="5FEB309A" w14:textId="73C12E6E" w:rsidR="001B1670" w:rsidRPr="00C018CA" w:rsidRDefault="001B1670" w:rsidP="0040591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622.</w:t>
      </w:r>
    </w:p>
  </w:footnote>
  <w:footnote w:id="19">
    <w:p w14:paraId="5138F214" w14:textId="77777777" w:rsidR="001B1670" w:rsidRPr="00C018CA" w:rsidRDefault="001B1670" w:rsidP="002B2ED8">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(2019) s. 654.</w:t>
      </w:r>
    </w:p>
  </w:footnote>
  <w:footnote w:id="20">
    <w:p w14:paraId="125E4ED4" w14:textId="3464600A"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632.</w:t>
      </w:r>
    </w:p>
  </w:footnote>
  <w:footnote w:id="21">
    <w:p w14:paraId="29DF0A0F" w14:textId="48C31EA8"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624.</w:t>
      </w:r>
    </w:p>
  </w:footnote>
  <w:footnote w:id="22">
    <w:p w14:paraId="0D67C6EB" w14:textId="5D7D309B"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634.</w:t>
      </w:r>
    </w:p>
  </w:footnote>
  <w:footnote w:id="23">
    <w:p w14:paraId="48033736" w14:textId="5A77FA99"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10: Steinert (2016), pkt. 5 om teknologi som forlengelse av kroppens funksjoner.</w:t>
      </w:r>
    </w:p>
  </w:footnote>
  <w:footnote w:id="24">
    <w:p w14:paraId="278FCA73" w14:textId="49C019B8"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Se presentasjon av Apple Watch Series 5 </w:t>
      </w:r>
      <w:r w:rsidRPr="00C018CA">
        <w:rPr>
          <w:rFonts w:ascii="Baskerville Old Face" w:hAnsi="Baskerville Old Face"/>
          <w:bCs/>
          <w:sz w:val="18"/>
          <w:szCs w:val="18"/>
        </w:rPr>
        <w:t>Proactive Health Monitor:</w:t>
      </w:r>
      <w:r w:rsidRPr="00C018CA">
        <w:rPr>
          <w:rFonts w:ascii="Baskerville Old Face" w:hAnsi="Baskerville Old Face"/>
          <w:b/>
          <w:bCs/>
          <w:sz w:val="18"/>
          <w:szCs w:val="18"/>
        </w:rPr>
        <w:t xml:space="preserve"> </w:t>
      </w:r>
      <w:r w:rsidRPr="00C018CA">
        <w:rPr>
          <w:rFonts w:ascii="Baskerville Old Face" w:hAnsi="Baskerville Old Face"/>
          <w:sz w:val="18"/>
          <w:szCs w:val="18"/>
        </w:rPr>
        <w:t>https://www.apple.com/apple-watch-series-5/health/ (Besøkt 18.11.19).</w:t>
      </w:r>
    </w:p>
  </w:footnote>
  <w:footnote w:id="25">
    <w:p w14:paraId="7EDA93D1" w14:textId="55CB226A"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w:t>
      </w:r>
      <w:r w:rsidRPr="00C018CA">
        <w:rPr>
          <w:rFonts w:ascii="Baskerville Old Face" w:hAnsi="Baskerville Old Face"/>
          <w:i/>
          <w:sz w:val="18"/>
          <w:szCs w:val="18"/>
        </w:rPr>
        <w:t>Ibid.</w:t>
      </w:r>
      <w:r w:rsidRPr="00C018CA">
        <w:rPr>
          <w:rFonts w:ascii="Baskerville Old Face" w:hAnsi="Baskerville Old Face"/>
          <w:sz w:val="18"/>
          <w:szCs w:val="18"/>
        </w:rPr>
        <w:t xml:space="preserve"> </w:t>
      </w:r>
    </w:p>
  </w:footnote>
  <w:footnote w:id="26">
    <w:p w14:paraId="0A14F22A" w14:textId="7F438C80"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634.</w:t>
      </w:r>
    </w:p>
  </w:footnote>
  <w:footnote w:id="27">
    <w:p w14:paraId="5A9D8AA0" w14:textId="68D2B7F5"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634-636.</w:t>
      </w:r>
    </w:p>
  </w:footnote>
  <w:footnote w:id="28">
    <w:p w14:paraId="54C1EC47" w14:textId="45B7AD72"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637.</w:t>
      </w:r>
    </w:p>
  </w:footnote>
  <w:footnote w:id="29">
    <w:p w14:paraId="319F8B3B" w14:textId="09B2487E"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638-639. Se straffeloven § 205 bokstav b.</w:t>
      </w:r>
    </w:p>
  </w:footnote>
  <w:footnote w:id="30">
    <w:p w14:paraId="3C9ABD2D" w14:textId="585CD20D"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639-641.</w:t>
      </w:r>
    </w:p>
  </w:footnote>
  <w:footnote w:id="31">
    <w:p w14:paraId="233E9586" w14:textId="41BB7465"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Ot.prp. nr. 22 (2008-2009) s. 404; Sunde, I.M.</w:t>
      </w:r>
      <w:r w:rsidR="004B3473" w:rsidRPr="00C018CA">
        <w:rPr>
          <w:rFonts w:ascii="Baskerville Old Face" w:hAnsi="Baskerville Old Face"/>
          <w:sz w:val="18"/>
          <w:szCs w:val="18"/>
        </w:rPr>
        <w:t xml:space="preserve"> (2016</w:t>
      </w:r>
      <w:r w:rsidR="00621962" w:rsidRPr="00C018CA">
        <w:rPr>
          <w:rFonts w:ascii="Baskerville Old Face" w:hAnsi="Baskerville Old Face"/>
          <w:sz w:val="18"/>
          <w:szCs w:val="18"/>
        </w:rPr>
        <w:t>)</w:t>
      </w:r>
      <w:r w:rsidRPr="00C018CA">
        <w:rPr>
          <w:rFonts w:ascii="Baskerville Old Face" w:hAnsi="Baskerville Old Face"/>
          <w:sz w:val="18"/>
          <w:szCs w:val="18"/>
        </w:rPr>
        <w:t xml:space="preserve"> </w:t>
      </w:r>
      <w:r w:rsidRPr="00C018CA">
        <w:rPr>
          <w:rFonts w:ascii="Baskerville Old Face" w:hAnsi="Baskerville Old Face"/>
          <w:i/>
          <w:sz w:val="18"/>
          <w:szCs w:val="18"/>
        </w:rPr>
        <w:t>Datakriminalitet,</w:t>
      </w:r>
      <w:r w:rsidRPr="00C018CA">
        <w:rPr>
          <w:rFonts w:ascii="Baskerville Old Face" w:hAnsi="Baskerville Old Face"/>
          <w:sz w:val="18"/>
          <w:szCs w:val="18"/>
        </w:rPr>
        <w:t xml:space="preserve"> </w:t>
      </w:r>
      <w:r w:rsidR="00621962" w:rsidRPr="00C018CA">
        <w:rPr>
          <w:rFonts w:ascii="Baskerville Old Face" w:hAnsi="Baskerville Old Face"/>
          <w:sz w:val="18"/>
          <w:szCs w:val="18"/>
        </w:rPr>
        <w:t>Bergen: Fagbokforlaget</w:t>
      </w:r>
      <w:r w:rsidRPr="00C018CA">
        <w:rPr>
          <w:rFonts w:ascii="Baskerville Old Face" w:hAnsi="Baskerville Old Face"/>
          <w:sz w:val="18"/>
          <w:szCs w:val="18"/>
        </w:rPr>
        <w:t xml:space="preserve"> s. 93-94.</w:t>
      </w:r>
    </w:p>
  </w:footnote>
  <w:footnote w:id="32">
    <w:p w14:paraId="6B744936" w14:textId="357FBF00"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Nettskytjeneste fra Apple, se https://no.wikipedia.org/wiki/ICloud (besøkt 26.11.19).</w:t>
      </w:r>
    </w:p>
  </w:footnote>
  <w:footnote w:id="33">
    <w:p w14:paraId="05103A55" w14:textId="7253BA9B"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Se diskusjonen om retten til eget bilde i Holmboe (2019) Politiet og personvernet: Retten til eget bilde, særlig i sosiale medier. I: Sunde, I.M &amp; Sunde, N (Red.) </w:t>
      </w:r>
      <w:r w:rsidRPr="00C018CA">
        <w:rPr>
          <w:rFonts w:ascii="Baskerville Old Face" w:hAnsi="Baskerville Old Face"/>
          <w:i/>
          <w:sz w:val="18"/>
          <w:szCs w:val="18"/>
        </w:rPr>
        <w:t>Det digitale er et hurtigtog! Vitenskapelige perspektiver på politiarbeid, digitalisering og teknologi.</w:t>
      </w:r>
      <w:r w:rsidRPr="00C018CA">
        <w:rPr>
          <w:rFonts w:ascii="Baskerville Old Face" w:hAnsi="Baskerville Old Face"/>
          <w:sz w:val="18"/>
          <w:szCs w:val="18"/>
        </w:rPr>
        <w:t xml:space="preserve"> Bergen: Fagbokforlaget s. 145-176.</w:t>
      </w:r>
    </w:p>
  </w:footnote>
  <w:footnote w:id="34">
    <w:p w14:paraId="0CA93F52" w14:textId="12479B96" w:rsidR="001B1670" w:rsidRPr="00C018CA" w:rsidRDefault="001B1670" w:rsidP="00225B19">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w:t>
      </w:r>
      <w:r w:rsidRPr="00C018CA">
        <w:rPr>
          <w:rFonts w:ascii="Baskerville Old Face" w:hAnsi="Baskerville Old Face" w:cstheme="minorHAnsi"/>
          <w:sz w:val="18"/>
          <w:szCs w:val="18"/>
        </w:rPr>
        <w:t>I en undersøkelse utført av Ting Mobile oppga 47 % at de hadde beholdt sin nåværende smartmobil i 3-5 år. Se:</w:t>
      </w:r>
      <w:r w:rsidRPr="00C018CA">
        <w:rPr>
          <w:rFonts w:ascii="Baskerville Old Face" w:hAnsi="Baskerville Old Face"/>
          <w:sz w:val="18"/>
          <w:szCs w:val="18"/>
        </w:rPr>
        <w:t xml:space="preserve"> https://ting.com/blog/phone-upgrade-cycle-survey-results/ (besøkt 26.11.19).</w:t>
      </w:r>
    </w:p>
  </w:footnote>
  <w:footnote w:id="35">
    <w:p w14:paraId="30C49EFA" w14:textId="77777777" w:rsidR="001B1670" w:rsidRPr="00CF17D0" w:rsidRDefault="001B1670" w:rsidP="00C26CCE">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F17D0">
        <w:rPr>
          <w:rFonts w:ascii="Baskerville Old Face" w:hAnsi="Baskerville Old Face"/>
          <w:sz w:val="18"/>
          <w:szCs w:val="18"/>
        </w:rPr>
        <w:t xml:space="preserve"> I 3: Koops (2018) s. 642. </w:t>
      </w:r>
    </w:p>
  </w:footnote>
  <w:footnote w:id="36">
    <w:p w14:paraId="3063266A" w14:textId="42DEF9F3" w:rsidR="001B1670" w:rsidRPr="00CF17D0"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F17D0">
        <w:rPr>
          <w:rFonts w:ascii="Baskerville Old Face" w:hAnsi="Baskerville Old Face"/>
          <w:sz w:val="18"/>
          <w:szCs w:val="18"/>
        </w:rPr>
        <w:t xml:space="preserve"> </w:t>
      </w:r>
      <w:r w:rsidRPr="00CF17D0">
        <w:rPr>
          <w:rFonts w:ascii="Baskerville Old Face" w:hAnsi="Baskerville Old Face"/>
          <w:i/>
          <w:sz w:val="18"/>
          <w:szCs w:val="18"/>
        </w:rPr>
        <w:t>Ibid.</w:t>
      </w:r>
    </w:p>
  </w:footnote>
  <w:footnote w:id="37">
    <w:p w14:paraId="3CE8017B" w14:textId="7F9C2AD7" w:rsidR="001B1670" w:rsidRPr="00CF17D0"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F17D0">
        <w:rPr>
          <w:rFonts w:ascii="Baskerville Old Face" w:hAnsi="Baskerville Old Face"/>
          <w:sz w:val="18"/>
          <w:szCs w:val="18"/>
        </w:rPr>
        <w:t xml:space="preserve"> I 3: Koops (2018) s. 649.</w:t>
      </w:r>
    </w:p>
  </w:footnote>
  <w:footnote w:id="38">
    <w:p w14:paraId="16ABE1D9" w14:textId="56E8918E" w:rsidR="001B1670" w:rsidRPr="00CF17D0"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F17D0">
        <w:rPr>
          <w:rFonts w:ascii="Baskerville Old Face" w:hAnsi="Baskerville Old Face"/>
          <w:sz w:val="18"/>
          <w:szCs w:val="18"/>
        </w:rPr>
        <w:t xml:space="preserve"> I 3: Koops (2018) s. 649.</w:t>
      </w:r>
    </w:p>
  </w:footnote>
  <w:footnote w:id="39">
    <w:p w14:paraId="7AB641F9" w14:textId="7EFDDCB3"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Se Rt. 1992, s 904 og 928, 2011, s. 296.</w:t>
      </w:r>
    </w:p>
  </w:footnote>
  <w:footnote w:id="40">
    <w:p w14:paraId="74C14043" w14:textId="1A28F7FD"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Tilbys som en applikasjon fra Facebook.</w:t>
      </w:r>
    </w:p>
  </w:footnote>
  <w:footnote w:id="41">
    <w:p w14:paraId="48F7B2CD" w14:textId="77777777" w:rsidR="00315B9E" w:rsidRPr="00C018CA" w:rsidRDefault="00315B9E" w:rsidP="00315B9E">
      <w:pPr>
        <w:pStyle w:val="Fotnotetekst"/>
        <w:rPr>
          <w:rFonts w:ascii="Baskerville Old Face" w:hAnsi="Baskerville Old Face" w:cstheme="minorHAnsi"/>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Se </w:t>
      </w:r>
      <w:r w:rsidRPr="00C018CA">
        <w:rPr>
          <w:rFonts w:ascii="Baskerville Old Face" w:hAnsi="Baskerville Old Face" w:cstheme="minorHAnsi"/>
          <w:sz w:val="18"/>
          <w:szCs w:val="18"/>
        </w:rPr>
        <w:t>https://www.nrk.no/orderudnyheter/skrev-om-dodsonsker_-dette-sier-veronica-orderud-om-den-avslorende-dagboken-i-dag-1.14274024#/: (besøkt 27.11.19).</w:t>
      </w:r>
    </w:p>
  </w:footnote>
  <w:footnote w:id="42">
    <w:p w14:paraId="6193308C" w14:textId="77777777" w:rsidR="00315B9E" w:rsidRPr="00C018CA" w:rsidRDefault="00315B9E" w:rsidP="00315B9E">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3: Koops (2018) s. 627-628.</w:t>
      </w:r>
    </w:p>
  </w:footnote>
  <w:footnote w:id="43">
    <w:p w14:paraId="66BA4F09" w14:textId="77777777" w:rsidR="00315B9E" w:rsidRPr="00C018CA" w:rsidRDefault="00315B9E" w:rsidP="00315B9E">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w:t>
      </w:r>
      <w:r w:rsidRPr="00C018CA">
        <w:rPr>
          <w:rFonts w:ascii="Baskerville Old Face" w:hAnsi="Baskerville Old Face"/>
          <w:i/>
          <w:sz w:val="18"/>
          <w:szCs w:val="18"/>
        </w:rPr>
        <w:t>Ibid.</w:t>
      </w:r>
    </w:p>
  </w:footnote>
  <w:footnote w:id="44">
    <w:p w14:paraId="147706DB" w14:textId="79CE0F11" w:rsidR="00315B9E" w:rsidRPr="00C018CA" w:rsidRDefault="00315B9E" w:rsidP="00315B9E">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Lavere strafferamme for mistanke om lovbrudd nevnt i straffeprosessloven § 216 o </w:t>
      </w:r>
      <w:r w:rsidR="008E1563" w:rsidRPr="00C018CA">
        <w:rPr>
          <w:rFonts w:ascii="Baskerville Old Face" w:hAnsi="Baskerville Old Face"/>
          <w:sz w:val="18"/>
          <w:szCs w:val="18"/>
        </w:rPr>
        <w:t>bokstav</w:t>
      </w:r>
      <w:r w:rsidRPr="00C018CA">
        <w:rPr>
          <w:rFonts w:ascii="Baskerville Old Face" w:hAnsi="Baskerville Old Face"/>
          <w:sz w:val="18"/>
          <w:szCs w:val="18"/>
        </w:rPr>
        <w:t xml:space="preserve"> b.</w:t>
      </w:r>
    </w:p>
  </w:footnote>
  <w:footnote w:id="45">
    <w:p w14:paraId="354EB954" w14:textId="77777777" w:rsidR="00315B9E" w:rsidRPr="00C018CA" w:rsidRDefault="00315B9E" w:rsidP="00315B9E">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Se Sunde, I. M. (2019) Datakrimretten i fugleperspektiv. </w:t>
      </w:r>
      <w:r w:rsidRPr="00C018CA">
        <w:rPr>
          <w:rFonts w:ascii="Baskerville Old Face" w:hAnsi="Baskerville Old Face"/>
          <w:i/>
          <w:sz w:val="18"/>
          <w:szCs w:val="18"/>
        </w:rPr>
        <w:t>Tidsskrift for strafferett</w:t>
      </w:r>
      <w:r w:rsidRPr="00C018CA">
        <w:rPr>
          <w:rFonts w:ascii="Baskerville Old Face" w:hAnsi="Baskerville Old Face"/>
          <w:sz w:val="18"/>
          <w:szCs w:val="18"/>
        </w:rPr>
        <w:t xml:space="preserve"> 2/2019 (Volum 19) s. 142 og 145 om ulikhetene i straffeprosessuell og strafferettslig sammenheng. Sunde argumenterer (s. 142) for at data burde behandles annerledes enn fysiske objekter også i straffeprosessen.</w:t>
      </w:r>
    </w:p>
  </w:footnote>
  <w:footnote w:id="46">
    <w:p w14:paraId="72A09EE1" w14:textId="7D0CC593" w:rsidR="001B1670" w:rsidRPr="00C018CA" w:rsidRDefault="001B1670" w:rsidP="009C2632">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w:t>
      </w:r>
      <w:r w:rsidRPr="00C018CA">
        <w:rPr>
          <w:rFonts w:ascii="Baskerville Old Face" w:hAnsi="Baskerville Old Face"/>
          <w:color w:val="000000" w:themeColor="text1"/>
          <w:sz w:val="18"/>
          <w:szCs w:val="18"/>
        </w:rPr>
        <w:t xml:space="preserve">Om Snapchat: </w:t>
      </w:r>
      <w:hyperlink r:id="rId1" w:history="1">
        <w:r w:rsidRPr="00C018CA">
          <w:rPr>
            <w:rStyle w:val="Hyperkobling"/>
            <w:rFonts w:ascii="Baskerville Old Face" w:hAnsi="Baskerville Old Face"/>
            <w:color w:val="000000" w:themeColor="text1"/>
            <w:sz w:val="18"/>
            <w:szCs w:val="18"/>
            <w:u w:val="none"/>
          </w:rPr>
          <w:t>https://www.snapchat.com/l/nb-no/</w:t>
        </w:r>
      </w:hyperlink>
      <w:r w:rsidRPr="00C018CA">
        <w:rPr>
          <w:rFonts w:ascii="Baskerville Old Face" w:hAnsi="Baskerville Old Face"/>
          <w:sz w:val="18"/>
          <w:szCs w:val="18"/>
        </w:rPr>
        <w:t xml:space="preserve"> (besøkt 26.11.19).</w:t>
      </w:r>
    </w:p>
  </w:footnote>
  <w:footnote w:id="47">
    <w:p w14:paraId="2D4EC5C0" w14:textId="4538C590" w:rsidR="001B1670" w:rsidRPr="00CF17D0" w:rsidRDefault="001B1670" w:rsidP="004C76DB">
      <w:pPr>
        <w:pStyle w:val="Fotnotetekst"/>
        <w:rPr>
          <w:rFonts w:ascii="Baskerville Old Face" w:hAnsi="Baskerville Old Face"/>
          <w:sz w:val="18"/>
          <w:szCs w:val="18"/>
          <w:lang w:val="en-GB"/>
        </w:rPr>
      </w:pPr>
      <w:r w:rsidRPr="00C018CA">
        <w:rPr>
          <w:rStyle w:val="Fotnotereferanse"/>
          <w:rFonts w:ascii="Baskerville Old Face" w:hAnsi="Baskerville Old Face"/>
          <w:sz w:val="18"/>
          <w:szCs w:val="18"/>
        </w:rPr>
        <w:footnoteRef/>
      </w:r>
      <w:r w:rsidRPr="00CF17D0">
        <w:rPr>
          <w:rFonts w:ascii="Baskerville Old Face" w:hAnsi="Baskerville Old Face"/>
          <w:sz w:val="18"/>
          <w:szCs w:val="18"/>
          <w:lang w:val="en-GB"/>
        </w:rPr>
        <w:t xml:space="preserve"> I 3: Koops (2018) s. 655.</w:t>
      </w:r>
    </w:p>
  </w:footnote>
  <w:footnote w:id="48">
    <w:p w14:paraId="20148014" w14:textId="015C4E83" w:rsidR="001B1670" w:rsidRPr="00C018CA" w:rsidRDefault="001B1670" w:rsidP="002E43B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F17D0">
        <w:rPr>
          <w:rFonts w:ascii="Baskerville Old Face" w:hAnsi="Baskerville Old Face"/>
          <w:sz w:val="18"/>
          <w:szCs w:val="18"/>
          <w:lang w:val="en-GB"/>
        </w:rPr>
        <w:t xml:space="preserve"> </w:t>
      </w:r>
      <w:r w:rsidRPr="00CF17D0">
        <w:rPr>
          <w:rFonts w:ascii="Baskerville Old Face" w:hAnsi="Baskerville Old Face" w:cstheme="minorHAnsi"/>
          <w:color w:val="222222"/>
          <w:sz w:val="18"/>
          <w:szCs w:val="18"/>
          <w:lang w:val="en-GB"/>
        </w:rPr>
        <w:t xml:space="preserve">Warken, C. (2018). </w:t>
      </w:r>
      <w:r w:rsidRPr="00C018CA">
        <w:rPr>
          <w:rFonts w:ascii="Baskerville Old Face" w:hAnsi="Baskerville Old Face" w:cstheme="minorHAnsi"/>
          <w:color w:val="222222"/>
          <w:sz w:val="18"/>
          <w:szCs w:val="18"/>
          <w:lang w:val="en-GB"/>
        </w:rPr>
        <w:t xml:space="preserve">Classification of electronic data for criminal law purposes. </w:t>
      </w:r>
      <w:r w:rsidRPr="00C018CA">
        <w:rPr>
          <w:rFonts w:ascii="Baskerville Old Face" w:hAnsi="Baskerville Old Face" w:cstheme="minorHAnsi"/>
          <w:i/>
          <w:iCs/>
          <w:color w:val="222222"/>
          <w:sz w:val="18"/>
          <w:szCs w:val="18"/>
        </w:rPr>
        <w:t>Eucrim: the European Criminal Law Associations' fórum</w:t>
      </w:r>
      <w:r w:rsidRPr="00C018CA">
        <w:rPr>
          <w:rFonts w:ascii="Baskerville Old Face" w:hAnsi="Baskerville Old Face" w:cstheme="minorHAnsi"/>
          <w:color w:val="222222"/>
          <w:sz w:val="18"/>
          <w:szCs w:val="18"/>
        </w:rPr>
        <w:t>, (4), 3</w:t>
      </w:r>
      <w:r w:rsidRPr="00C018CA">
        <w:rPr>
          <w:rFonts w:ascii="Baskerville Old Face" w:hAnsi="Baskerville Old Face" w:cstheme="minorHAnsi"/>
          <w:color w:val="000000" w:themeColor="text1"/>
          <w:sz w:val="18"/>
          <w:szCs w:val="18"/>
        </w:rPr>
        <w:t>,</w:t>
      </w:r>
      <w:r w:rsidRPr="00C018CA">
        <w:rPr>
          <w:rFonts w:ascii="Baskerville Old Face" w:hAnsi="Baskerville Old Face"/>
          <w:color w:val="000000" w:themeColor="text1"/>
          <w:sz w:val="18"/>
          <w:szCs w:val="18"/>
        </w:rPr>
        <w:t xml:space="preserve"> s. 230. Artikkelen er basert på Warkens phd-avhandling som er under publisering.</w:t>
      </w:r>
    </w:p>
  </w:footnote>
  <w:footnote w:id="49">
    <w:p w14:paraId="3C278F30" w14:textId="77777777" w:rsidR="001B1670" w:rsidRPr="00C018CA" w:rsidRDefault="001B1670" w:rsidP="00941EC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Bjerke, H. K, Keiserud, E. Sæther, K. E. (2011) </w:t>
      </w:r>
      <w:r w:rsidRPr="00C018CA">
        <w:rPr>
          <w:rFonts w:ascii="Baskerville Old Face" w:hAnsi="Baskerville Old Face"/>
          <w:i/>
          <w:sz w:val="18"/>
          <w:szCs w:val="18"/>
        </w:rPr>
        <w:t>Straffeprosessloven, Kommentarutgave, bind I, 4. utg</w:t>
      </w:r>
      <w:r w:rsidRPr="00C018CA">
        <w:rPr>
          <w:rFonts w:ascii="Baskerville Old Face" w:hAnsi="Baskerville Old Face"/>
          <w:sz w:val="18"/>
          <w:szCs w:val="18"/>
        </w:rPr>
        <w:t xml:space="preserve">., Oslo: Universitetsforlaget, s. 713 og </w:t>
      </w:r>
      <w:r w:rsidRPr="00C018CA">
        <w:rPr>
          <w:rFonts w:ascii="Baskerville Old Face" w:hAnsi="Baskerville Old Face" w:cstheme="minorHAnsi"/>
          <w:color w:val="222222"/>
          <w:sz w:val="18"/>
          <w:szCs w:val="18"/>
        </w:rPr>
        <w:t xml:space="preserve">Andenæs, J. B., &amp; Tor-Geir Myhrer. (2009). </w:t>
      </w:r>
      <w:r w:rsidRPr="00C018CA">
        <w:rPr>
          <w:rFonts w:ascii="Baskerville Old Face" w:hAnsi="Baskerville Old Face" w:cstheme="minorHAnsi"/>
          <w:i/>
          <w:iCs/>
          <w:color w:val="222222"/>
          <w:sz w:val="18"/>
          <w:szCs w:val="18"/>
        </w:rPr>
        <w:t>Norsk straffeprosess samlet utgave ved Tor-Geir Myhrer</w:t>
      </w:r>
      <w:r w:rsidRPr="00C018CA">
        <w:rPr>
          <w:rFonts w:ascii="Baskerville Old Face" w:hAnsi="Baskerville Old Face" w:cstheme="minorHAnsi"/>
          <w:color w:val="222222"/>
          <w:sz w:val="18"/>
          <w:szCs w:val="18"/>
        </w:rPr>
        <w:t>. Universitetsforlaget s. 316.</w:t>
      </w:r>
    </w:p>
  </w:footnote>
  <w:footnote w:id="50">
    <w:p w14:paraId="54ACFBE1" w14:textId="1234827E" w:rsidR="001B1670" w:rsidRPr="00C018CA" w:rsidRDefault="001B1670" w:rsidP="00941EC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Paragrafen oppstiller ytterligere to formål: dersom det antas at smartmobilen kan inndras eller at den antas å ville kreves utlevert av fornærmede.</w:t>
      </w:r>
    </w:p>
  </w:footnote>
  <w:footnote w:id="51">
    <w:p w14:paraId="0B47BF9B" w14:textId="776C5690" w:rsidR="001B1670" w:rsidRPr="00C018CA" w:rsidRDefault="001B1670" w:rsidP="00941EC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3B53D2" w:rsidRPr="00C018CA">
        <w:rPr>
          <w:rFonts w:ascii="Baskerville Old Face" w:hAnsi="Baskerville Old Face"/>
          <w:sz w:val="18"/>
          <w:szCs w:val="18"/>
        </w:rPr>
        <w:t>49</w:t>
      </w:r>
      <w:r w:rsidRPr="00C018CA">
        <w:rPr>
          <w:rFonts w:ascii="Baskerville Old Face" w:hAnsi="Baskerville Old Face"/>
          <w:sz w:val="18"/>
          <w:szCs w:val="18"/>
        </w:rPr>
        <w:t>: Andenæs et al., (2009) s. 316-317.</w:t>
      </w:r>
    </w:p>
  </w:footnote>
  <w:footnote w:id="52">
    <w:p w14:paraId="5A8E611E" w14:textId="6D2E0BD8" w:rsidR="001B1670" w:rsidRPr="00C018CA" w:rsidRDefault="001B1670" w:rsidP="00941EC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Straffeprosessloven § 170 a.</w:t>
      </w:r>
    </w:p>
  </w:footnote>
  <w:footnote w:id="53">
    <w:p w14:paraId="1C238BDB" w14:textId="0549A4B7" w:rsidR="001B1670" w:rsidRPr="00C018CA" w:rsidRDefault="001B1670" w:rsidP="00941EC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3B53D2" w:rsidRPr="00C018CA">
        <w:rPr>
          <w:rFonts w:ascii="Baskerville Old Face" w:hAnsi="Baskerville Old Face"/>
          <w:sz w:val="18"/>
          <w:szCs w:val="18"/>
        </w:rPr>
        <w:t>49</w:t>
      </w:r>
      <w:r w:rsidRPr="00C018CA">
        <w:rPr>
          <w:rFonts w:ascii="Baskerville Old Face" w:hAnsi="Baskerville Old Face"/>
          <w:sz w:val="18"/>
          <w:szCs w:val="18"/>
        </w:rPr>
        <w:t>: Bjerke et al. (2011) s. 611.</w:t>
      </w:r>
    </w:p>
  </w:footnote>
  <w:footnote w:id="54">
    <w:p w14:paraId="1AB923BB" w14:textId="7BDEB7BA" w:rsidR="001B1670" w:rsidRPr="00C018CA" w:rsidRDefault="001B1670" w:rsidP="00941EC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3B53D2" w:rsidRPr="00C018CA">
        <w:rPr>
          <w:rFonts w:ascii="Baskerville Old Face" w:hAnsi="Baskerville Old Face"/>
          <w:sz w:val="18"/>
          <w:szCs w:val="18"/>
        </w:rPr>
        <w:t>49</w:t>
      </w:r>
      <w:r w:rsidRPr="00C018CA">
        <w:rPr>
          <w:rFonts w:ascii="Baskerville Old Face" w:hAnsi="Baskerville Old Face"/>
          <w:sz w:val="18"/>
          <w:szCs w:val="18"/>
        </w:rPr>
        <w:t>: Bjerke et al. (2011) s. 611-613.</w:t>
      </w:r>
    </w:p>
  </w:footnote>
  <w:footnote w:id="55">
    <w:p w14:paraId="4B9C883C" w14:textId="21FED5D9" w:rsidR="001B1670" w:rsidRPr="00C018CA" w:rsidRDefault="001B1670" w:rsidP="00941EC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3B53D2" w:rsidRPr="00C018CA">
        <w:rPr>
          <w:rFonts w:ascii="Baskerville Old Face" w:hAnsi="Baskerville Old Face"/>
          <w:sz w:val="18"/>
          <w:szCs w:val="18"/>
        </w:rPr>
        <w:t>49</w:t>
      </w:r>
      <w:r w:rsidRPr="00C018CA">
        <w:rPr>
          <w:rFonts w:ascii="Baskerville Old Face" w:hAnsi="Baskerville Old Face"/>
          <w:sz w:val="18"/>
          <w:szCs w:val="18"/>
        </w:rPr>
        <w:t>: Bjerke et al. (2011) s. 612.</w:t>
      </w:r>
    </w:p>
  </w:footnote>
  <w:footnote w:id="56">
    <w:p w14:paraId="176E9A92" w14:textId="77777777" w:rsidR="001B1670" w:rsidRPr="00C018CA" w:rsidRDefault="001B1670" w:rsidP="00941EC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EMK tilleggsprotokoll 1 artikkel 1 (EMK P1-1).</w:t>
      </w:r>
    </w:p>
    <w:p w14:paraId="092C822C" w14:textId="70460AEC" w:rsidR="001B1670" w:rsidRPr="00C018CA" w:rsidRDefault="001B1670" w:rsidP="00941EC4">
      <w:pPr>
        <w:pStyle w:val="Fotnotetekst"/>
        <w:rPr>
          <w:rFonts w:ascii="Baskerville Old Face" w:hAnsi="Baskerville Old Face"/>
          <w:sz w:val="18"/>
          <w:szCs w:val="18"/>
        </w:rPr>
      </w:pPr>
      <w:r w:rsidRPr="00C018CA">
        <w:rPr>
          <w:rFonts w:ascii="Baskerville Old Face" w:hAnsi="Baskerville Old Face"/>
          <w:sz w:val="18"/>
          <w:szCs w:val="18"/>
        </w:rPr>
        <w:t>Jf. Grl. § 105, lov 6</w:t>
      </w:r>
      <w:r w:rsidR="005B5B51" w:rsidRPr="00C018CA">
        <w:rPr>
          <w:rFonts w:ascii="Baskerville Old Face" w:hAnsi="Baskerville Old Face"/>
          <w:sz w:val="18"/>
          <w:szCs w:val="18"/>
        </w:rPr>
        <w:t>.</w:t>
      </w:r>
      <w:r w:rsidRPr="00C018CA">
        <w:rPr>
          <w:rFonts w:ascii="Baskerville Old Face" w:hAnsi="Baskerville Old Face"/>
          <w:sz w:val="18"/>
          <w:szCs w:val="18"/>
        </w:rPr>
        <w:t xml:space="preserve"> apr 1984 nr. 17. 2 Jf. skatteloven og skattebetalingsloven.</w:t>
      </w:r>
    </w:p>
  </w:footnote>
  <w:footnote w:id="57">
    <w:p w14:paraId="0B8A8F21" w14:textId="7ACE1787" w:rsidR="001B1670" w:rsidRPr="00C018CA" w:rsidRDefault="001B1670" w:rsidP="00941EC4">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w:t>
      </w:r>
      <w:r w:rsidRPr="00C018CA">
        <w:rPr>
          <w:rFonts w:ascii="Baskerville Old Face" w:hAnsi="Baskerville Old Face" w:cstheme="minorHAnsi"/>
          <w:color w:val="222222"/>
          <w:sz w:val="18"/>
          <w:szCs w:val="18"/>
        </w:rPr>
        <w:t xml:space="preserve">Kjølbro, J. F. (2017). </w:t>
      </w:r>
      <w:r w:rsidRPr="00C018CA">
        <w:rPr>
          <w:rFonts w:ascii="Baskerville Old Face" w:hAnsi="Baskerville Old Face" w:cstheme="minorHAnsi"/>
          <w:i/>
          <w:iCs/>
          <w:color w:val="222222"/>
          <w:sz w:val="18"/>
          <w:szCs w:val="18"/>
        </w:rPr>
        <w:t>Den Europæiske Menneskerettighedskonvention 4. utgave - For Praktikere</w:t>
      </w:r>
      <w:r w:rsidRPr="00C018CA">
        <w:rPr>
          <w:rFonts w:ascii="Baskerville Old Face" w:hAnsi="Baskerville Old Face" w:cstheme="minorHAnsi"/>
          <w:color w:val="222222"/>
          <w:sz w:val="18"/>
          <w:szCs w:val="18"/>
        </w:rPr>
        <w:t>. Jurist- og Økonomforbundets Forlag.</w:t>
      </w:r>
      <w:r w:rsidRPr="00C018CA">
        <w:rPr>
          <w:rFonts w:ascii="Baskerville Old Face" w:hAnsi="Baskerville Old Face" w:cstheme="minorHAnsi"/>
          <w:sz w:val="18"/>
          <w:szCs w:val="18"/>
        </w:rPr>
        <w:t xml:space="preserve"> s. 1191 flg.</w:t>
      </w:r>
    </w:p>
  </w:footnote>
  <w:footnote w:id="58">
    <w:p w14:paraId="38A9E361" w14:textId="7F11D765" w:rsidR="001B1670" w:rsidRPr="00C018CA" w:rsidRDefault="001B1670">
      <w:pPr>
        <w:pStyle w:val="Fotnotetekst"/>
        <w:rPr>
          <w:rFonts w:ascii="Baskerville Old Face" w:hAnsi="Baskerville Old Face"/>
          <w:sz w:val="18"/>
          <w:szCs w:val="18"/>
          <w:lang w:val="en-US"/>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Se beskrivelse av «bevis» i Øyen, Ø. (2013). Rettens kontroll med bevisføringens omfang i straffesaker. </w:t>
      </w:r>
      <w:r w:rsidRPr="00C018CA">
        <w:rPr>
          <w:rFonts w:ascii="Baskerville Old Face" w:hAnsi="Baskerville Old Face"/>
          <w:i/>
          <w:iCs/>
          <w:color w:val="000000" w:themeColor="text1"/>
          <w:sz w:val="18"/>
          <w:szCs w:val="18"/>
          <w:lang w:val="en-US"/>
        </w:rPr>
        <w:t>Tidsskrift for strafferett, 13</w:t>
      </w:r>
      <w:r w:rsidRPr="00C018CA">
        <w:rPr>
          <w:rFonts w:ascii="Baskerville Old Face" w:hAnsi="Baskerville Old Face"/>
          <w:sz w:val="18"/>
          <w:szCs w:val="18"/>
          <w:lang w:val="en-US"/>
        </w:rPr>
        <w:t xml:space="preserve">(02), </w:t>
      </w:r>
      <w:r w:rsidRPr="00C018CA">
        <w:rPr>
          <w:rFonts w:ascii="Baskerville Old Face" w:hAnsi="Baskerville Old Face"/>
          <w:color w:val="000000" w:themeColor="text1"/>
          <w:sz w:val="18"/>
          <w:szCs w:val="18"/>
          <w:lang w:val="en-US"/>
        </w:rPr>
        <w:t>s. 199</w:t>
      </w:r>
      <w:r w:rsidR="00F208C2" w:rsidRPr="00C018CA">
        <w:rPr>
          <w:rFonts w:ascii="Baskerville Old Face" w:hAnsi="Baskerville Old Face"/>
          <w:sz w:val="18"/>
          <w:szCs w:val="18"/>
          <w:lang w:val="en-US"/>
        </w:rPr>
        <w:t>–236,</w:t>
      </w:r>
      <w:r w:rsidRPr="00C018CA">
        <w:rPr>
          <w:rFonts w:ascii="Baskerville Old Face" w:hAnsi="Baskerville Old Face"/>
          <w:sz w:val="18"/>
          <w:szCs w:val="18"/>
          <w:lang w:val="en-US"/>
        </w:rPr>
        <w:t xml:space="preserve"> s. 211.</w:t>
      </w:r>
    </w:p>
  </w:footnote>
  <w:footnote w:id="59">
    <w:p w14:paraId="6580E5C6" w14:textId="0393040D"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lang w:val="en-GB"/>
        </w:rPr>
        <w:t xml:space="preserve"> Se Sunde, N. (2017) </w:t>
      </w:r>
      <w:r w:rsidRPr="00C018CA">
        <w:rPr>
          <w:rFonts w:ascii="Baskerville Old Face" w:hAnsi="Baskerville Old Face"/>
          <w:i/>
          <w:sz w:val="18"/>
          <w:szCs w:val="18"/>
          <w:lang w:val="en-US"/>
        </w:rPr>
        <w:t>Non-technical sources of errors when handling digital evidence within a criminal investigation.</w:t>
      </w:r>
      <w:r w:rsidRPr="00C018CA">
        <w:rPr>
          <w:rFonts w:ascii="Baskerville Old Face" w:hAnsi="Baskerville Old Face"/>
          <w:sz w:val="18"/>
          <w:szCs w:val="18"/>
          <w:lang w:val="en-US"/>
        </w:rPr>
        <w:t xml:space="preserve"> </w:t>
      </w:r>
      <w:r w:rsidRPr="00C018CA">
        <w:rPr>
          <w:rFonts w:ascii="Baskerville Old Face" w:hAnsi="Baskerville Old Face"/>
          <w:sz w:val="18"/>
          <w:szCs w:val="18"/>
        </w:rPr>
        <w:t>(Masteroppgave NTNU), s. 59-60.</w:t>
      </w:r>
    </w:p>
  </w:footnote>
  <w:footnote w:id="60">
    <w:p w14:paraId="5E459D38" w14:textId="52B87755" w:rsidR="001B1670" w:rsidRPr="00C018CA" w:rsidRDefault="001B1670" w:rsidP="00B027A2">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3B53D2" w:rsidRPr="00C018CA">
        <w:rPr>
          <w:rFonts w:ascii="Baskerville Old Face" w:hAnsi="Baskerville Old Face"/>
          <w:sz w:val="18"/>
          <w:szCs w:val="18"/>
        </w:rPr>
        <w:t>49</w:t>
      </w:r>
      <w:r w:rsidRPr="00C018CA">
        <w:rPr>
          <w:rFonts w:ascii="Baskerville Old Face" w:hAnsi="Baskerville Old Face"/>
          <w:sz w:val="18"/>
          <w:szCs w:val="18"/>
        </w:rPr>
        <w:t>: Bjerke et al. (2011) s. 611-613.</w:t>
      </w:r>
    </w:p>
  </w:footnote>
  <w:footnote w:id="61">
    <w:p w14:paraId="30B8BC6D" w14:textId="2F0077D8"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3B53D2" w:rsidRPr="00C018CA">
        <w:rPr>
          <w:rFonts w:ascii="Baskerville Old Face" w:hAnsi="Baskerville Old Face"/>
          <w:sz w:val="18"/>
          <w:szCs w:val="18"/>
        </w:rPr>
        <w:t>49</w:t>
      </w:r>
      <w:r w:rsidRPr="00C018CA">
        <w:rPr>
          <w:rFonts w:ascii="Baskerville Old Face" w:hAnsi="Baskerville Old Face"/>
          <w:sz w:val="18"/>
          <w:szCs w:val="18"/>
        </w:rPr>
        <w:t>: Bjerke et al., (2011) s. 611.</w:t>
      </w:r>
    </w:p>
  </w:footnote>
  <w:footnote w:id="62">
    <w:p w14:paraId="1A5BB4E3" w14:textId="5CFD819A"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Om bevisets integritet, se Årnes, A. (2018). </w:t>
      </w:r>
      <w:r w:rsidRPr="00C018CA">
        <w:rPr>
          <w:rFonts w:ascii="Baskerville Old Face" w:hAnsi="Baskerville Old Face"/>
          <w:i/>
          <w:sz w:val="18"/>
          <w:szCs w:val="18"/>
        </w:rPr>
        <w:t>Digital Forensics</w:t>
      </w:r>
      <w:r w:rsidRPr="00C018CA">
        <w:rPr>
          <w:rFonts w:ascii="Baskerville Old Face" w:hAnsi="Baskerville Old Face"/>
          <w:sz w:val="18"/>
          <w:szCs w:val="18"/>
        </w:rPr>
        <w:t>. Hoboken: Wiley s. 6 og s. 29-30.</w:t>
      </w:r>
    </w:p>
  </w:footnote>
  <w:footnote w:id="63">
    <w:p w14:paraId="67A8B476" w14:textId="35011FF4"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4</w:t>
      </w:r>
      <w:r w:rsidR="008A60C0" w:rsidRPr="00C018CA">
        <w:rPr>
          <w:rFonts w:ascii="Baskerville Old Face" w:hAnsi="Baskerville Old Face"/>
          <w:sz w:val="18"/>
          <w:szCs w:val="18"/>
        </w:rPr>
        <w:t>8</w:t>
      </w:r>
      <w:r w:rsidRPr="00C018CA">
        <w:rPr>
          <w:rFonts w:ascii="Baskerville Old Face" w:hAnsi="Baskerville Old Face"/>
          <w:sz w:val="18"/>
          <w:szCs w:val="18"/>
        </w:rPr>
        <w:t xml:space="preserve">: </w:t>
      </w:r>
      <w:r w:rsidRPr="00C018CA">
        <w:rPr>
          <w:rFonts w:ascii="Baskerville Old Face" w:hAnsi="Baskerville Old Face" w:cstheme="minorHAnsi"/>
          <w:color w:val="222222"/>
          <w:sz w:val="18"/>
          <w:szCs w:val="18"/>
        </w:rPr>
        <w:t>Warken (2018).</w:t>
      </w:r>
    </w:p>
  </w:footnote>
  <w:footnote w:id="64">
    <w:p w14:paraId="1D80520F" w14:textId="1BB033A8"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4</w:t>
      </w:r>
      <w:r w:rsidR="008A60C0" w:rsidRPr="00C018CA">
        <w:rPr>
          <w:rFonts w:ascii="Baskerville Old Face" w:hAnsi="Baskerville Old Face"/>
          <w:sz w:val="18"/>
          <w:szCs w:val="18"/>
        </w:rPr>
        <w:t>8</w:t>
      </w:r>
      <w:r w:rsidRPr="00C018CA">
        <w:rPr>
          <w:rFonts w:ascii="Baskerville Old Face" w:hAnsi="Baskerville Old Face"/>
          <w:sz w:val="18"/>
          <w:szCs w:val="18"/>
        </w:rPr>
        <w:t>: Warken (2018) s. 229 om “data at rest” og “data in transit”. Se også I 46: Sunde, I. M. (2019), s. 145 om tvangsmiddelbruk overfor lagret data eller data under overføring.</w:t>
      </w:r>
    </w:p>
  </w:footnote>
  <w:footnote w:id="65">
    <w:p w14:paraId="22D50154" w14:textId="12A9AD1D"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4</w:t>
      </w:r>
      <w:r w:rsidR="008A60C0" w:rsidRPr="00C018CA">
        <w:rPr>
          <w:rFonts w:ascii="Baskerville Old Face" w:hAnsi="Baskerville Old Face"/>
          <w:sz w:val="18"/>
          <w:szCs w:val="18"/>
        </w:rPr>
        <w:t>8</w:t>
      </w:r>
      <w:r w:rsidRPr="00C018CA">
        <w:rPr>
          <w:rFonts w:ascii="Baskerville Old Face" w:hAnsi="Baskerville Old Face"/>
          <w:sz w:val="18"/>
          <w:szCs w:val="18"/>
        </w:rPr>
        <w:t>: Warken (2018) s. 230.</w:t>
      </w:r>
    </w:p>
  </w:footnote>
  <w:footnote w:id="66">
    <w:p w14:paraId="0E813D37" w14:textId="474D47F1"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4</w:t>
      </w:r>
      <w:r w:rsidR="008A60C0" w:rsidRPr="00C018CA">
        <w:rPr>
          <w:rFonts w:ascii="Baskerville Old Face" w:hAnsi="Baskerville Old Face"/>
          <w:sz w:val="18"/>
          <w:szCs w:val="18"/>
        </w:rPr>
        <w:t>8</w:t>
      </w:r>
      <w:r w:rsidRPr="00C018CA">
        <w:rPr>
          <w:rFonts w:ascii="Baskerville Old Face" w:hAnsi="Baskerville Old Face"/>
          <w:sz w:val="18"/>
          <w:szCs w:val="18"/>
        </w:rPr>
        <w:t>: Warken (2018) s. 230 flg. for de fem kategoriene som presenteres i punktlisten.</w:t>
      </w:r>
    </w:p>
  </w:footnote>
  <w:footnote w:id="67">
    <w:p w14:paraId="697D562D" w14:textId="6DEFF091"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lang w:val="en-GB"/>
        </w:rPr>
        <w:t xml:space="preserve"> </w:t>
      </w:r>
      <w:r w:rsidRPr="00C018CA">
        <w:rPr>
          <w:rFonts w:ascii="Baskerville Old Face" w:hAnsi="Baskerville Old Face" w:cstheme="minorHAnsi"/>
          <w:color w:val="222222"/>
          <w:sz w:val="18"/>
          <w:szCs w:val="18"/>
          <w:lang w:val="en-GB"/>
        </w:rPr>
        <w:t xml:space="preserve">Škorvánek, I., Koops, B. J., Newell, B. C., &amp; Roberts, A. J. (2019). ‘My Computer Is My Castle’: New Privacy Frameworks to Regulate Police Hacking. </w:t>
      </w:r>
      <w:r w:rsidRPr="00C018CA">
        <w:rPr>
          <w:rFonts w:ascii="Baskerville Old Face" w:hAnsi="Baskerville Old Face" w:cstheme="minorHAnsi"/>
          <w:i/>
          <w:iCs/>
          <w:color w:val="222222"/>
          <w:sz w:val="18"/>
          <w:szCs w:val="18"/>
        </w:rPr>
        <w:t>Brigham Young University Law Review, Forthcoming</w:t>
      </w:r>
      <w:r w:rsidRPr="00C018CA">
        <w:rPr>
          <w:rFonts w:ascii="Baskerville Old Face" w:hAnsi="Baskerville Old Face" w:cstheme="minorHAnsi"/>
          <w:color w:val="222222"/>
          <w:sz w:val="18"/>
          <w:szCs w:val="18"/>
        </w:rPr>
        <w:t xml:space="preserve">. </w:t>
      </w:r>
      <w:r w:rsidRPr="00C018CA">
        <w:rPr>
          <w:rFonts w:ascii="Baskerville Old Face" w:hAnsi="Baskerville Old Face"/>
          <w:sz w:val="18"/>
          <w:szCs w:val="18"/>
        </w:rPr>
        <w:t>Politihacking brukes i artikkelen som et paraplybegrep for et bredt spekter av mulige metoder og maktmidler som politiet kan bruke for skjult tilgang til datamaskiner i etterforskningsformål, som beskrevet på s 77.</w:t>
      </w:r>
    </w:p>
  </w:footnote>
  <w:footnote w:id="68">
    <w:p w14:paraId="0DD04747" w14:textId="2F2CF0B3"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79336E" w:rsidRPr="00C018CA">
        <w:rPr>
          <w:rFonts w:ascii="Baskerville Old Face" w:hAnsi="Baskerville Old Face"/>
          <w:sz w:val="18"/>
          <w:szCs w:val="18"/>
        </w:rPr>
        <w:t>67</w:t>
      </w:r>
      <w:r w:rsidRPr="00C018CA">
        <w:rPr>
          <w:rFonts w:ascii="Baskerville Old Face" w:hAnsi="Baskerville Old Face"/>
          <w:sz w:val="18"/>
          <w:szCs w:val="18"/>
        </w:rPr>
        <w:t xml:space="preserve">: </w:t>
      </w:r>
      <w:r w:rsidRPr="00C018CA">
        <w:rPr>
          <w:rFonts w:ascii="Baskerville Old Face" w:hAnsi="Baskerville Old Face" w:cstheme="minorHAnsi"/>
          <w:color w:val="222222"/>
          <w:sz w:val="18"/>
          <w:szCs w:val="18"/>
        </w:rPr>
        <w:t xml:space="preserve">Škorvánek et al., (2019) s. 60-61. </w:t>
      </w:r>
    </w:p>
  </w:footnote>
  <w:footnote w:id="69">
    <w:p w14:paraId="31F4DE36" w14:textId="608B452A"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79336E" w:rsidRPr="00C018CA">
        <w:rPr>
          <w:rFonts w:ascii="Baskerville Old Face" w:hAnsi="Baskerville Old Face"/>
          <w:sz w:val="18"/>
          <w:szCs w:val="18"/>
        </w:rPr>
        <w:t>67</w:t>
      </w:r>
      <w:r w:rsidRPr="00C018CA">
        <w:rPr>
          <w:rFonts w:ascii="Baskerville Old Face" w:hAnsi="Baskerville Old Face"/>
          <w:sz w:val="18"/>
          <w:szCs w:val="18"/>
        </w:rPr>
        <w:t xml:space="preserve">: </w:t>
      </w:r>
      <w:r w:rsidRPr="00C018CA">
        <w:rPr>
          <w:rFonts w:ascii="Baskerville Old Face" w:hAnsi="Baskerville Old Face" w:cstheme="minorHAnsi"/>
          <w:color w:val="222222"/>
          <w:sz w:val="18"/>
          <w:szCs w:val="18"/>
        </w:rPr>
        <w:t>Škorvánek et al., (2019) s. 52.</w:t>
      </w:r>
    </w:p>
  </w:footnote>
  <w:footnote w:id="70">
    <w:p w14:paraId="695F226C" w14:textId="3DB3A5C1"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79336E" w:rsidRPr="00C018CA">
        <w:rPr>
          <w:rFonts w:ascii="Baskerville Old Face" w:hAnsi="Baskerville Old Face"/>
          <w:sz w:val="18"/>
          <w:szCs w:val="18"/>
        </w:rPr>
        <w:t>67</w:t>
      </w:r>
      <w:r w:rsidRPr="00C018CA">
        <w:rPr>
          <w:rFonts w:ascii="Baskerville Old Face" w:hAnsi="Baskerville Old Face"/>
          <w:sz w:val="18"/>
          <w:szCs w:val="18"/>
        </w:rPr>
        <w:t xml:space="preserve">: </w:t>
      </w:r>
      <w:r w:rsidRPr="00C018CA">
        <w:rPr>
          <w:rFonts w:ascii="Baskerville Old Face" w:hAnsi="Baskerville Old Face" w:cstheme="minorHAnsi"/>
          <w:color w:val="222222"/>
          <w:sz w:val="18"/>
          <w:szCs w:val="18"/>
        </w:rPr>
        <w:t>Škorvánek et al., (2019) s. 62 flg.</w:t>
      </w:r>
    </w:p>
  </w:footnote>
  <w:footnote w:id="71">
    <w:p w14:paraId="05AF824B" w14:textId="50CEF67A"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79336E" w:rsidRPr="00C018CA">
        <w:rPr>
          <w:rFonts w:ascii="Baskerville Old Face" w:hAnsi="Baskerville Old Face"/>
          <w:sz w:val="18"/>
          <w:szCs w:val="18"/>
        </w:rPr>
        <w:t>67</w:t>
      </w:r>
      <w:r w:rsidRPr="00C018CA">
        <w:rPr>
          <w:rFonts w:ascii="Baskerville Old Face" w:hAnsi="Baskerville Old Face"/>
          <w:sz w:val="18"/>
          <w:szCs w:val="18"/>
        </w:rPr>
        <w:t xml:space="preserve">: </w:t>
      </w:r>
      <w:r w:rsidRPr="00C018CA">
        <w:rPr>
          <w:rFonts w:ascii="Baskerville Old Face" w:hAnsi="Baskerville Old Face" w:cstheme="minorHAnsi"/>
          <w:color w:val="222222"/>
          <w:sz w:val="18"/>
          <w:szCs w:val="18"/>
        </w:rPr>
        <w:t>Škorvánek et al., (2019) s. 64.</w:t>
      </w:r>
    </w:p>
  </w:footnote>
  <w:footnote w:id="72">
    <w:p w14:paraId="52A7DB40" w14:textId="070D3E2C"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w:t>
      </w:r>
      <w:r w:rsidR="0079336E" w:rsidRPr="00C018CA">
        <w:rPr>
          <w:rFonts w:ascii="Baskerville Old Face" w:hAnsi="Baskerville Old Face"/>
          <w:sz w:val="18"/>
          <w:szCs w:val="18"/>
        </w:rPr>
        <w:t>67</w:t>
      </w:r>
      <w:r w:rsidRPr="00C018CA">
        <w:rPr>
          <w:rFonts w:ascii="Baskerville Old Face" w:hAnsi="Baskerville Old Face"/>
          <w:sz w:val="18"/>
          <w:szCs w:val="18"/>
        </w:rPr>
        <w:t xml:space="preserve">: </w:t>
      </w:r>
      <w:r w:rsidRPr="00C018CA">
        <w:rPr>
          <w:rFonts w:ascii="Baskerville Old Face" w:hAnsi="Baskerville Old Face" w:cstheme="minorHAnsi"/>
          <w:color w:val="222222"/>
          <w:sz w:val="18"/>
          <w:szCs w:val="18"/>
        </w:rPr>
        <w:t>Škorvánek et al., (2019) s. 72.</w:t>
      </w:r>
    </w:p>
  </w:footnote>
  <w:footnote w:id="73">
    <w:p w14:paraId="0484C01A" w14:textId="22D2B54B" w:rsidR="001B1670" w:rsidRPr="00C018CA" w:rsidRDefault="001B1670" w:rsidP="00794FFD">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I 4</w:t>
      </w:r>
      <w:r w:rsidR="008A60C0" w:rsidRPr="00C018CA">
        <w:rPr>
          <w:rFonts w:ascii="Baskerville Old Face" w:hAnsi="Baskerville Old Face"/>
          <w:sz w:val="18"/>
          <w:szCs w:val="18"/>
        </w:rPr>
        <w:t>5</w:t>
      </w:r>
      <w:r w:rsidRPr="00C018CA">
        <w:rPr>
          <w:rFonts w:ascii="Baskerville Old Face" w:hAnsi="Baskerville Old Face"/>
          <w:sz w:val="18"/>
          <w:szCs w:val="18"/>
        </w:rPr>
        <w:t>: Sunde, I. M. (2019) s. 146.</w:t>
      </w:r>
    </w:p>
  </w:footnote>
  <w:footnote w:id="74">
    <w:p w14:paraId="73CA6834" w14:textId="77777777" w:rsidR="001B1670" w:rsidRPr="00C018CA" w:rsidRDefault="001B1670" w:rsidP="00794FFD">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Dette gjelder når beslag er tatt hos andre enn siktede for eksempel fornærmedes eller vitner.</w:t>
      </w:r>
    </w:p>
  </w:footnote>
  <w:footnote w:id="75">
    <w:p w14:paraId="04655403" w14:textId="4C0E48C3" w:rsidR="001B1670" w:rsidRPr="00C018CA" w:rsidRDefault="001B1670">
      <w:pPr>
        <w:pStyle w:val="Fotnotetekst"/>
        <w:rPr>
          <w:rFonts w:ascii="Baskerville Old Face" w:hAnsi="Baskerville Old Face"/>
          <w:sz w:val="18"/>
          <w:szCs w:val="18"/>
        </w:rPr>
      </w:pPr>
      <w:r w:rsidRPr="00C018CA">
        <w:rPr>
          <w:rStyle w:val="Fotnotereferanse"/>
          <w:rFonts w:ascii="Baskerville Old Face" w:hAnsi="Baskerville Old Face"/>
          <w:sz w:val="18"/>
          <w:szCs w:val="18"/>
        </w:rPr>
        <w:footnoteRef/>
      </w:r>
      <w:r w:rsidRPr="00C018CA">
        <w:rPr>
          <w:rFonts w:ascii="Baskerville Old Face" w:hAnsi="Baskerville Old Face"/>
          <w:sz w:val="18"/>
          <w:szCs w:val="18"/>
        </w:rPr>
        <w:t xml:space="preserve"> Se for eksempel: Hitchcock, B., Le-Khac, N., &amp; Scanlon, M. (2016). </w:t>
      </w:r>
      <w:r w:rsidRPr="00C018CA">
        <w:rPr>
          <w:rFonts w:ascii="Baskerville Old Face" w:hAnsi="Baskerville Old Face"/>
          <w:sz w:val="18"/>
          <w:szCs w:val="18"/>
          <w:lang w:val="en-GB"/>
        </w:rPr>
        <w:t xml:space="preserve">Tiered forensic methodology model for Digital Field Triage by non-digital evidence specialists. </w:t>
      </w:r>
      <w:r w:rsidRPr="00C018CA">
        <w:rPr>
          <w:rFonts w:ascii="Baskerville Old Face" w:hAnsi="Baskerville Old Face"/>
          <w:i/>
          <w:iCs/>
          <w:sz w:val="18"/>
          <w:szCs w:val="18"/>
        </w:rPr>
        <w:t>Digital Investigation, 16</w:t>
      </w:r>
      <w:r w:rsidRPr="00C018CA">
        <w:rPr>
          <w:rFonts w:ascii="Baskerville Old Face" w:hAnsi="Baskerville Old Face"/>
          <w:sz w:val="18"/>
          <w:szCs w:val="18"/>
        </w:rPr>
        <w:t>, s. 75-85.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96CE" w14:textId="5245E5FB" w:rsidR="00983C50" w:rsidRDefault="00983C50">
    <w:pPr>
      <w:pStyle w:val="Topptekst"/>
    </w:pPr>
    <w:r>
      <w:t>Sunde, N. (2020). Min smartmobil er min borg – Smartmobilens rolle i privatlivet og privat kommunikasjon. I: J. Boucht</w:t>
    </w:r>
    <w:r w:rsidR="00B10B59">
      <w:t xml:space="preserve"> og A. P. Høgberg (Red). Vennebok til Ulf Stridbeck ved hans 70-årsdag. Institutt for offentlig rett, UiO.</w:t>
    </w:r>
  </w:p>
  <w:p w14:paraId="1629F23D" w14:textId="77777777" w:rsidR="00983C50" w:rsidRDefault="00983C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D7A"/>
    <w:multiLevelType w:val="multilevel"/>
    <w:tmpl w:val="3248679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0CBA6C4A"/>
    <w:multiLevelType w:val="hybridMultilevel"/>
    <w:tmpl w:val="EA44B762"/>
    <w:lvl w:ilvl="0" w:tplc="197AA1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B3646"/>
    <w:multiLevelType w:val="hybridMultilevel"/>
    <w:tmpl w:val="E0744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70787C"/>
    <w:multiLevelType w:val="multilevel"/>
    <w:tmpl w:val="FB905AA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B155A3F"/>
    <w:multiLevelType w:val="multilevel"/>
    <w:tmpl w:val="FE1C058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AF09DF"/>
    <w:multiLevelType w:val="hybridMultilevel"/>
    <w:tmpl w:val="1AA23B2E"/>
    <w:lvl w:ilvl="0" w:tplc="F3E8A902">
      <w:start w:val="1"/>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FB4845"/>
    <w:multiLevelType w:val="hybridMultilevel"/>
    <w:tmpl w:val="F0EE8410"/>
    <w:lvl w:ilvl="0" w:tplc="C0FC27CE">
      <w:start w:val="1"/>
      <w:numFmt w:val="bullet"/>
      <w:lvlText w:val="-"/>
      <w:lvlJc w:val="left"/>
      <w:pPr>
        <w:ind w:left="360" w:hanging="360"/>
      </w:pPr>
      <w:rPr>
        <w:rFonts w:ascii="TimesNewRomanPSMT" w:eastAsiaTheme="minorHAnsi" w:hAnsi="TimesNewRomanPSMT" w:cs="TimesNewRomanPSMT"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0C22E18"/>
    <w:multiLevelType w:val="hybridMultilevel"/>
    <w:tmpl w:val="0A20D4F0"/>
    <w:lvl w:ilvl="0" w:tplc="6E32F60E">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A482640"/>
    <w:multiLevelType w:val="hybridMultilevel"/>
    <w:tmpl w:val="BC12AF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6CC37C7"/>
    <w:multiLevelType w:val="multilevel"/>
    <w:tmpl w:val="D0307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7975F1"/>
    <w:multiLevelType w:val="hybridMultilevel"/>
    <w:tmpl w:val="D5C81360"/>
    <w:lvl w:ilvl="0" w:tplc="0414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3"/>
  </w:num>
  <w:num w:numId="6">
    <w:abstractNumId w:val="5"/>
  </w:num>
  <w:num w:numId="7">
    <w:abstractNumId w:val="10"/>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E8"/>
    <w:rsid w:val="00000092"/>
    <w:rsid w:val="00000441"/>
    <w:rsid w:val="00000DB3"/>
    <w:rsid w:val="00001FA3"/>
    <w:rsid w:val="00004BC8"/>
    <w:rsid w:val="0000557A"/>
    <w:rsid w:val="0000602F"/>
    <w:rsid w:val="00006467"/>
    <w:rsid w:val="00006610"/>
    <w:rsid w:val="00006976"/>
    <w:rsid w:val="0001101B"/>
    <w:rsid w:val="00012008"/>
    <w:rsid w:val="000125D9"/>
    <w:rsid w:val="00012ED3"/>
    <w:rsid w:val="00012F75"/>
    <w:rsid w:val="000131EE"/>
    <w:rsid w:val="00013A2C"/>
    <w:rsid w:val="000146FF"/>
    <w:rsid w:val="00014D51"/>
    <w:rsid w:val="00015E93"/>
    <w:rsid w:val="00016A8B"/>
    <w:rsid w:val="00021FD5"/>
    <w:rsid w:val="00022408"/>
    <w:rsid w:val="00022A14"/>
    <w:rsid w:val="00023CFE"/>
    <w:rsid w:val="00025AA7"/>
    <w:rsid w:val="000269AF"/>
    <w:rsid w:val="000273E7"/>
    <w:rsid w:val="0002790B"/>
    <w:rsid w:val="0003019E"/>
    <w:rsid w:val="000302ED"/>
    <w:rsid w:val="00030ED7"/>
    <w:rsid w:val="00031C75"/>
    <w:rsid w:val="00031F9E"/>
    <w:rsid w:val="00033DC7"/>
    <w:rsid w:val="00033F8C"/>
    <w:rsid w:val="0003410A"/>
    <w:rsid w:val="000372BE"/>
    <w:rsid w:val="0003753D"/>
    <w:rsid w:val="00037712"/>
    <w:rsid w:val="00040640"/>
    <w:rsid w:val="00041B76"/>
    <w:rsid w:val="000432B7"/>
    <w:rsid w:val="000437F4"/>
    <w:rsid w:val="000439D6"/>
    <w:rsid w:val="00043E11"/>
    <w:rsid w:val="00043F75"/>
    <w:rsid w:val="000440E5"/>
    <w:rsid w:val="00044D8D"/>
    <w:rsid w:val="00044FEB"/>
    <w:rsid w:val="000454F0"/>
    <w:rsid w:val="00046480"/>
    <w:rsid w:val="00047865"/>
    <w:rsid w:val="00050C79"/>
    <w:rsid w:val="00051AF6"/>
    <w:rsid w:val="00052637"/>
    <w:rsid w:val="00053141"/>
    <w:rsid w:val="00053C6A"/>
    <w:rsid w:val="000547F7"/>
    <w:rsid w:val="00061CFB"/>
    <w:rsid w:val="00062E4F"/>
    <w:rsid w:val="00062E5D"/>
    <w:rsid w:val="00063466"/>
    <w:rsid w:val="000643F3"/>
    <w:rsid w:val="000645BB"/>
    <w:rsid w:val="0006525A"/>
    <w:rsid w:val="000657EB"/>
    <w:rsid w:val="0006600E"/>
    <w:rsid w:val="0006621F"/>
    <w:rsid w:val="00066460"/>
    <w:rsid w:val="000700B7"/>
    <w:rsid w:val="000704D3"/>
    <w:rsid w:val="0007084E"/>
    <w:rsid w:val="00071973"/>
    <w:rsid w:val="00071B1A"/>
    <w:rsid w:val="00073349"/>
    <w:rsid w:val="000733F4"/>
    <w:rsid w:val="00073511"/>
    <w:rsid w:val="00073F95"/>
    <w:rsid w:val="00074FDD"/>
    <w:rsid w:val="00075FFA"/>
    <w:rsid w:val="0007689C"/>
    <w:rsid w:val="00077CCF"/>
    <w:rsid w:val="00080431"/>
    <w:rsid w:val="00081552"/>
    <w:rsid w:val="000817DF"/>
    <w:rsid w:val="00082CF0"/>
    <w:rsid w:val="00083509"/>
    <w:rsid w:val="00086465"/>
    <w:rsid w:val="00092453"/>
    <w:rsid w:val="00092FF3"/>
    <w:rsid w:val="000943E1"/>
    <w:rsid w:val="000952B1"/>
    <w:rsid w:val="00095B27"/>
    <w:rsid w:val="000960DB"/>
    <w:rsid w:val="00096AE9"/>
    <w:rsid w:val="00097A72"/>
    <w:rsid w:val="000A3E5E"/>
    <w:rsid w:val="000A4AF7"/>
    <w:rsid w:val="000A785E"/>
    <w:rsid w:val="000B19D1"/>
    <w:rsid w:val="000B1AAC"/>
    <w:rsid w:val="000B275A"/>
    <w:rsid w:val="000B5874"/>
    <w:rsid w:val="000B7343"/>
    <w:rsid w:val="000B77AB"/>
    <w:rsid w:val="000C308B"/>
    <w:rsid w:val="000C4109"/>
    <w:rsid w:val="000C7F33"/>
    <w:rsid w:val="000D0024"/>
    <w:rsid w:val="000D0EE2"/>
    <w:rsid w:val="000D24F0"/>
    <w:rsid w:val="000D4241"/>
    <w:rsid w:val="000D51B6"/>
    <w:rsid w:val="000D67F4"/>
    <w:rsid w:val="000D794D"/>
    <w:rsid w:val="000E0BE4"/>
    <w:rsid w:val="000E11A1"/>
    <w:rsid w:val="000E142D"/>
    <w:rsid w:val="000E2310"/>
    <w:rsid w:val="000E382A"/>
    <w:rsid w:val="000F14D1"/>
    <w:rsid w:val="000F1906"/>
    <w:rsid w:val="000F205F"/>
    <w:rsid w:val="000F25F5"/>
    <w:rsid w:val="000F449F"/>
    <w:rsid w:val="000F5E5B"/>
    <w:rsid w:val="000F60A8"/>
    <w:rsid w:val="000F7532"/>
    <w:rsid w:val="000F7937"/>
    <w:rsid w:val="001028BF"/>
    <w:rsid w:val="001055E8"/>
    <w:rsid w:val="0011060D"/>
    <w:rsid w:val="00110FEB"/>
    <w:rsid w:val="00111C19"/>
    <w:rsid w:val="0011257A"/>
    <w:rsid w:val="0011392C"/>
    <w:rsid w:val="00114ACD"/>
    <w:rsid w:val="00114F4B"/>
    <w:rsid w:val="00116400"/>
    <w:rsid w:val="001168E4"/>
    <w:rsid w:val="0011725A"/>
    <w:rsid w:val="00121907"/>
    <w:rsid w:val="00122BD8"/>
    <w:rsid w:val="00122F44"/>
    <w:rsid w:val="0012567D"/>
    <w:rsid w:val="0012585A"/>
    <w:rsid w:val="001259B2"/>
    <w:rsid w:val="0012616B"/>
    <w:rsid w:val="001265A0"/>
    <w:rsid w:val="001265EB"/>
    <w:rsid w:val="00127209"/>
    <w:rsid w:val="00127E7F"/>
    <w:rsid w:val="00133407"/>
    <w:rsid w:val="00137F92"/>
    <w:rsid w:val="001412CC"/>
    <w:rsid w:val="00141B93"/>
    <w:rsid w:val="00142245"/>
    <w:rsid w:val="00142C25"/>
    <w:rsid w:val="001430DA"/>
    <w:rsid w:val="00145C2A"/>
    <w:rsid w:val="001467AB"/>
    <w:rsid w:val="001469F3"/>
    <w:rsid w:val="00151708"/>
    <w:rsid w:val="00151EAF"/>
    <w:rsid w:val="001524CC"/>
    <w:rsid w:val="00153747"/>
    <w:rsid w:val="00154AF1"/>
    <w:rsid w:val="00155F29"/>
    <w:rsid w:val="001601D4"/>
    <w:rsid w:val="00161057"/>
    <w:rsid w:val="00166793"/>
    <w:rsid w:val="001675A6"/>
    <w:rsid w:val="00167F77"/>
    <w:rsid w:val="001707CA"/>
    <w:rsid w:val="00172664"/>
    <w:rsid w:val="001731CF"/>
    <w:rsid w:val="00175521"/>
    <w:rsid w:val="00176133"/>
    <w:rsid w:val="00177961"/>
    <w:rsid w:val="001819E3"/>
    <w:rsid w:val="00181DEF"/>
    <w:rsid w:val="0018213F"/>
    <w:rsid w:val="00183A5E"/>
    <w:rsid w:val="00184839"/>
    <w:rsid w:val="00184A23"/>
    <w:rsid w:val="00185E1F"/>
    <w:rsid w:val="00187E72"/>
    <w:rsid w:val="00191BCB"/>
    <w:rsid w:val="00191F32"/>
    <w:rsid w:val="001924D7"/>
    <w:rsid w:val="001938FB"/>
    <w:rsid w:val="00194555"/>
    <w:rsid w:val="00194E1F"/>
    <w:rsid w:val="0019519F"/>
    <w:rsid w:val="0019748E"/>
    <w:rsid w:val="001975F3"/>
    <w:rsid w:val="001A0F32"/>
    <w:rsid w:val="001A17A6"/>
    <w:rsid w:val="001A1DDC"/>
    <w:rsid w:val="001A2DE1"/>
    <w:rsid w:val="001A3D96"/>
    <w:rsid w:val="001A55F6"/>
    <w:rsid w:val="001A5BE5"/>
    <w:rsid w:val="001A6648"/>
    <w:rsid w:val="001A6D3F"/>
    <w:rsid w:val="001B000B"/>
    <w:rsid w:val="001B0528"/>
    <w:rsid w:val="001B1670"/>
    <w:rsid w:val="001B2BB3"/>
    <w:rsid w:val="001B44F0"/>
    <w:rsid w:val="001B4661"/>
    <w:rsid w:val="001B489A"/>
    <w:rsid w:val="001B5ECD"/>
    <w:rsid w:val="001B6BC7"/>
    <w:rsid w:val="001B6BD6"/>
    <w:rsid w:val="001C0FBD"/>
    <w:rsid w:val="001C2388"/>
    <w:rsid w:val="001C28E2"/>
    <w:rsid w:val="001C39EF"/>
    <w:rsid w:val="001C4921"/>
    <w:rsid w:val="001C6DB1"/>
    <w:rsid w:val="001C747D"/>
    <w:rsid w:val="001C775A"/>
    <w:rsid w:val="001C7F78"/>
    <w:rsid w:val="001D0127"/>
    <w:rsid w:val="001D11AB"/>
    <w:rsid w:val="001D17BB"/>
    <w:rsid w:val="001D741B"/>
    <w:rsid w:val="001E10AA"/>
    <w:rsid w:val="001E13E7"/>
    <w:rsid w:val="001E14CA"/>
    <w:rsid w:val="001E1AA7"/>
    <w:rsid w:val="001E1B36"/>
    <w:rsid w:val="001E274F"/>
    <w:rsid w:val="001E3DF8"/>
    <w:rsid w:val="001E4526"/>
    <w:rsid w:val="001E4696"/>
    <w:rsid w:val="001E5BD4"/>
    <w:rsid w:val="001E5D40"/>
    <w:rsid w:val="001E6861"/>
    <w:rsid w:val="001F0AF1"/>
    <w:rsid w:val="001F1600"/>
    <w:rsid w:val="001F1D02"/>
    <w:rsid w:val="001F3E9E"/>
    <w:rsid w:val="001F4C99"/>
    <w:rsid w:val="002021BF"/>
    <w:rsid w:val="002026FF"/>
    <w:rsid w:val="00202717"/>
    <w:rsid w:val="00202967"/>
    <w:rsid w:val="0020460D"/>
    <w:rsid w:val="00204F10"/>
    <w:rsid w:val="00206513"/>
    <w:rsid w:val="002077F8"/>
    <w:rsid w:val="00207DE4"/>
    <w:rsid w:val="00212E73"/>
    <w:rsid w:val="00213253"/>
    <w:rsid w:val="00214925"/>
    <w:rsid w:val="00217806"/>
    <w:rsid w:val="002211B9"/>
    <w:rsid w:val="0022271A"/>
    <w:rsid w:val="00223101"/>
    <w:rsid w:val="002245A9"/>
    <w:rsid w:val="002251C8"/>
    <w:rsid w:val="00225B19"/>
    <w:rsid w:val="002267F5"/>
    <w:rsid w:val="00227078"/>
    <w:rsid w:val="00227C75"/>
    <w:rsid w:val="00230295"/>
    <w:rsid w:val="00230BFD"/>
    <w:rsid w:val="00230DCB"/>
    <w:rsid w:val="0023207D"/>
    <w:rsid w:val="00234FE2"/>
    <w:rsid w:val="00235837"/>
    <w:rsid w:val="002358CD"/>
    <w:rsid w:val="00236009"/>
    <w:rsid w:val="00236C7C"/>
    <w:rsid w:val="00236EEA"/>
    <w:rsid w:val="002403A4"/>
    <w:rsid w:val="002408BE"/>
    <w:rsid w:val="0024379B"/>
    <w:rsid w:val="002453F6"/>
    <w:rsid w:val="002454C9"/>
    <w:rsid w:val="00247A3C"/>
    <w:rsid w:val="002524D8"/>
    <w:rsid w:val="00252559"/>
    <w:rsid w:val="0025313E"/>
    <w:rsid w:val="00253171"/>
    <w:rsid w:val="00255520"/>
    <w:rsid w:val="002557A1"/>
    <w:rsid w:val="002560FC"/>
    <w:rsid w:val="00256A4E"/>
    <w:rsid w:val="002603EB"/>
    <w:rsid w:val="00260DD1"/>
    <w:rsid w:val="00261F7B"/>
    <w:rsid w:val="00263126"/>
    <w:rsid w:val="00263D54"/>
    <w:rsid w:val="002648DC"/>
    <w:rsid w:val="00265591"/>
    <w:rsid w:val="002665F3"/>
    <w:rsid w:val="00267469"/>
    <w:rsid w:val="00267C6E"/>
    <w:rsid w:val="002700A7"/>
    <w:rsid w:val="00272F7D"/>
    <w:rsid w:val="00275075"/>
    <w:rsid w:val="00275B75"/>
    <w:rsid w:val="00277018"/>
    <w:rsid w:val="002813F3"/>
    <w:rsid w:val="00281B50"/>
    <w:rsid w:val="0028242E"/>
    <w:rsid w:val="00283983"/>
    <w:rsid w:val="00287A82"/>
    <w:rsid w:val="00287B44"/>
    <w:rsid w:val="00290BBE"/>
    <w:rsid w:val="00291B40"/>
    <w:rsid w:val="00291C97"/>
    <w:rsid w:val="00294623"/>
    <w:rsid w:val="00294643"/>
    <w:rsid w:val="00294C9D"/>
    <w:rsid w:val="00294ECF"/>
    <w:rsid w:val="00295B78"/>
    <w:rsid w:val="002961A3"/>
    <w:rsid w:val="002A2468"/>
    <w:rsid w:val="002A2739"/>
    <w:rsid w:val="002A5558"/>
    <w:rsid w:val="002A5B7C"/>
    <w:rsid w:val="002A6442"/>
    <w:rsid w:val="002B2ED8"/>
    <w:rsid w:val="002B306F"/>
    <w:rsid w:val="002B499E"/>
    <w:rsid w:val="002B49F3"/>
    <w:rsid w:val="002B4CB2"/>
    <w:rsid w:val="002B5696"/>
    <w:rsid w:val="002C0506"/>
    <w:rsid w:val="002C0546"/>
    <w:rsid w:val="002C07A4"/>
    <w:rsid w:val="002C210C"/>
    <w:rsid w:val="002C2BC7"/>
    <w:rsid w:val="002C3179"/>
    <w:rsid w:val="002C399C"/>
    <w:rsid w:val="002C3AD9"/>
    <w:rsid w:val="002C5DA2"/>
    <w:rsid w:val="002C7D72"/>
    <w:rsid w:val="002D081A"/>
    <w:rsid w:val="002D0F7B"/>
    <w:rsid w:val="002D137C"/>
    <w:rsid w:val="002D141E"/>
    <w:rsid w:val="002D24A1"/>
    <w:rsid w:val="002D2AF2"/>
    <w:rsid w:val="002D3022"/>
    <w:rsid w:val="002D4964"/>
    <w:rsid w:val="002E43B0"/>
    <w:rsid w:val="002E4CD2"/>
    <w:rsid w:val="002E5A9A"/>
    <w:rsid w:val="002E5AC6"/>
    <w:rsid w:val="002E6A77"/>
    <w:rsid w:val="002E74D1"/>
    <w:rsid w:val="002E7725"/>
    <w:rsid w:val="002E7F84"/>
    <w:rsid w:val="002F0966"/>
    <w:rsid w:val="002F6BE2"/>
    <w:rsid w:val="002F6EBB"/>
    <w:rsid w:val="002F7209"/>
    <w:rsid w:val="002F78E9"/>
    <w:rsid w:val="00301883"/>
    <w:rsid w:val="00301ACE"/>
    <w:rsid w:val="00301FBF"/>
    <w:rsid w:val="00302012"/>
    <w:rsid w:val="00302FB2"/>
    <w:rsid w:val="00303DC0"/>
    <w:rsid w:val="00304CCA"/>
    <w:rsid w:val="00305248"/>
    <w:rsid w:val="003060F2"/>
    <w:rsid w:val="003103B3"/>
    <w:rsid w:val="003108D5"/>
    <w:rsid w:val="003108E7"/>
    <w:rsid w:val="00311DC0"/>
    <w:rsid w:val="0031200A"/>
    <w:rsid w:val="00313E34"/>
    <w:rsid w:val="00314464"/>
    <w:rsid w:val="00314FEC"/>
    <w:rsid w:val="00315699"/>
    <w:rsid w:val="00315B9E"/>
    <w:rsid w:val="0031790A"/>
    <w:rsid w:val="00320ECF"/>
    <w:rsid w:val="00321703"/>
    <w:rsid w:val="00321E07"/>
    <w:rsid w:val="00323636"/>
    <w:rsid w:val="00324134"/>
    <w:rsid w:val="003243EB"/>
    <w:rsid w:val="00324502"/>
    <w:rsid w:val="00325BCE"/>
    <w:rsid w:val="003264E9"/>
    <w:rsid w:val="003265D6"/>
    <w:rsid w:val="003271D0"/>
    <w:rsid w:val="003273E9"/>
    <w:rsid w:val="00332297"/>
    <w:rsid w:val="00332499"/>
    <w:rsid w:val="003335F1"/>
    <w:rsid w:val="00335070"/>
    <w:rsid w:val="003357A9"/>
    <w:rsid w:val="00336792"/>
    <w:rsid w:val="003418C0"/>
    <w:rsid w:val="00341FBC"/>
    <w:rsid w:val="00342622"/>
    <w:rsid w:val="00345AA3"/>
    <w:rsid w:val="00346617"/>
    <w:rsid w:val="00347DA4"/>
    <w:rsid w:val="0035180D"/>
    <w:rsid w:val="003531A9"/>
    <w:rsid w:val="0035400D"/>
    <w:rsid w:val="00354250"/>
    <w:rsid w:val="00355442"/>
    <w:rsid w:val="003569C7"/>
    <w:rsid w:val="00356D5A"/>
    <w:rsid w:val="00360A90"/>
    <w:rsid w:val="00364433"/>
    <w:rsid w:val="00366BCD"/>
    <w:rsid w:val="003676EB"/>
    <w:rsid w:val="003710A9"/>
    <w:rsid w:val="0037766A"/>
    <w:rsid w:val="00381088"/>
    <w:rsid w:val="003816C4"/>
    <w:rsid w:val="003860DA"/>
    <w:rsid w:val="003862AA"/>
    <w:rsid w:val="003878CF"/>
    <w:rsid w:val="003909B1"/>
    <w:rsid w:val="00391E43"/>
    <w:rsid w:val="00391F45"/>
    <w:rsid w:val="0039445B"/>
    <w:rsid w:val="00396547"/>
    <w:rsid w:val="003A0A18"/>
    <w:rsid w:val="003A0AF6"/>
    <w:rsid w:val="003A0C1B"/>
    <w:rsid w:val="003A11E7"/>
    <w:rsid w:val="003A153A"/>
    <w:rsid w:val="003A2DA5"/>
    <w:rsid w:val="003A3B5B"/>
    <w:rsid w:val="003A4CA4"/>
    <w:rsid w:val="003A593F"/>
    <w:rsid w:val="003A6675"/>
    <w:rsid w:val="003A75F4"/>
    <w:rsid w:val="003B1E26"/>
    <w:rsid w:val="003B2CE7"/>
    <w:rsid w:val="003B3686"/>
    <w:rsid w:val="003B42D6"/>
    <w:rsid w:val="003B53D2"/>
    <w:rsid w:val="003B56BD"/>
    <w:rsid w:val="003B7D79"/>
    <w:rsid w:val="003C0C27"/>
    <w:rsid w:val="003C4C33"/>
    <w:rsid w:val="003C55B1"/>
    <w:rsid w:val="003C6C70"/>
    <w:rsid w:val="003C7CD8"/>
    <w:rsid w:val="003C7D8C"/>
    <w:rsid w:val="003D207F"/>
    <w:rsid w:val="003D3570"/>
    <w:rsid w:val="003D5014"/>
    <w:rsid w:val="003D6B51"/>
    <w:rsid w:val="003D7680"/>
    <w:rsid w:val="003D7844"/>
    <w:rsid w:val="003D7DC9"/>
    <w:rsid w:val="003E0A00"/>
    <w:rsid w:val="003E0DC2"/>
    <w:rsid w:val="003E10F7"/>
    <w:rsid w:val="003E1610"/>
    <w:rsid w:val="003E2E5A"/>
    <w:rsid w:val="003E45F8"/>
    <w:rsid w:val="003E76F9"/>
    <w:rsid w:val="003E7FCD"/>
    <w:rsid w:val="003F0060"/>
    <w:rsid w:val="003F0451"/>
    <w:rsid w:val="003F1030"/>
    <w:rsid w:val="003F11DF"/>
    <w:rsid w:val="003F234F"/>
    <w:rsid w:val="003F4AA3"/>
    <w:rsid w:val="003F68E1"/>
    <w:rsid w:val="004003A1"/>
    <w:rsid w:val="00400852"/>
    <w:rsid w:val="00402BD6"/>
    <w:rsid w:val="00403761"/>
    <w:rsid w:val="0040382F"/>
    <w:rsid w:val="00403CB3"/>
    <w:rsid w:val="0040419E"/>
    <w:rsid w:val="0040455D"/>
    <w:rsid w:val="00405910"/>
    <w:rsid w:val="004067C7"/>
    <w:rsid w:val="00406C2C"/>
    <w:rsid w:val="004071BF"/>
    <w:rsid w:val="0041039F"/>
    <w:rsid w:val="0041257C"/>
    <w:rsid w:val="00413398"/>
    <w:rsid w:val="00414566"/>
    <w:rsid w:val="0041467B"/>
    <w:rsid w:val="00414E9A"/>
    <w:rsid w:val="00415658"/>
    <w:rsid w:val="0041705C"/>
    <w:rsid w:val="00417D44"/>
    <w:rsid w:val="004201C2"/>
    <w:rsid w:val="00421288"/>
    <w:rsid w:val="004217BD"/>
    <w:rsid w:val="004229A9"/>
    <w:rsid w:val="00424A14"/>
    <w:rsid w:val="00425026"/>
    <w:rsid w:val="00427415"/>
    <w:rsid w:val="00432913"/>
    <w:rsid w:val="00433A1A"/>
    <w:rsid w:val="00434BB7"/>
    <w:rsid w:val="00435998"/>
    <w:rsid w:val="00437E2E"/>
    <w:rsid w:val="00440A1F"/>
    <w:rsid w:val="0044226C"/>
    <w:rsid w:val="00443C05"/>
    <w:rsid w:val="00445062"/>
    <w:rsid w:val="004453D8"/>
    <w:rsid w:val="004464AA"/>
    <w:rsid w:val="00446BB8"/>
    <w:rsid w:val="00447004"/>
    <w:rsid w:val="00455799"/>
    <w:rsid w:val="00456539"/>
    <w:rsid w:val="004566E8"/>
    <w:rsid w:val="00457A6A"/>
    <w:rsid w:val="00457C59"/>
    <w:rsid w:val="00460E72"/>
    <w:rsid w:val="00461B92"/>
    <w:rsid w:val="00461F44"/>
    <w:rsid w:val="00462EF4"/>
    <w:rsid w:val="0046334D"/>
    <w:rsid w:val="004644CE"/>
    <w:rsid w:val="00465E37"/>
    <w:rsid w:val="004660BF"/>
    <w:rsid w:val="004663C8"/>
    <w:rsid w:val="004670E2"/>
    <w:rsid w:val="00470451"/>
    <w:rsid w:val="00470BD2"/>
    <w:rsid w:val="00470BE4"/>
    <w:rsid w:val="004734AE"/>
    <w:rsid w:val="00473681"/>
    <w:rsid w:val="0047512A"/>
    <w:rsid w:val="0047658A"/>
    <w:rsid w:val="004767FF"/>
    <w:rsid w:val="00476EDF"/>
    <w:rsid w:val="004818AD"/>
    <w:rsid w:val="0048256B"/>
    <w:rsid w:val="004842B6"/>
    <w:rsid w:val="00484792"/>
    <w:rsid w:val="004849F1"/>
    <w:rsid w:val="0048592B"/>
    <w:rsid w:val="004862B1"/>
    <w:rsid w:val="00486C8A"/>
    <w:rsid w:val="004872D4"/>
    <w:rsid w:val="00487B19"/>
    <w:rsid w:val="00491978"/>
    <w:rsid w:val="0049247F"/>
    <w:rsid w:val="004933B4"/>
    <w:rsid w:val="00494068"/>
    <w:rsid w:val="0049432E"/>
    <w:rsid w:val="00495794"/>
    <w:rsid w:val="00496012"/>
    <w:rsid w:val="004A2A83"/>
    <w:rsid w:val="004A342C"/>
    <w:rsid w:val="004A484E"/>
    <w:rsid w:val="004A75B4"/>
    <w:rsid w:val="004B0538"/>
    <w:rsid w:val="004B3473"/>
    <w:rsid w:val="004B3E19"/>
    <w:rsid w:val="004B623E"/>
    <w:rsid w:val="004B6DEE"/>
    <w:rsid w:val="004B7726"/>
    <w:rsid w:val="004C0055"/>
    <w:rsid w:val="004C174B"/>
    <w:rsid w:val="004C3598"/>
    <w:rsid w:val="004C37F0"/>
    <w:rsid w:val="004C481B"/>
    <w:rsid w:val="004C5DD1"/>
    <w:rsid w:val="004C5E51"/>
    <w:rsid w:val="004C618A"/>
    <w:rsid w:val="004C76DB"/>
    <w:rsid w:val="004C78EE"/>
    <w:rsid w:val="004D026A"/>
    <w:rsid w:val="004D0664"/>
    <w:rsid w:val="004D12A8"/>
    <w:rsid w:val="004D2562"/>
    <w:rsid w:val="004D3E85"/>
    <w:rsid w:val="004D464A"/>
    <w:rsid w:val="004D5744"/>
    <w:rsid w:val="004E121D"/>
    <w:rsid w:val="004E12AE"/>
    <w:rsid w:val="004E1ED4"/>
    <w:rsid w:val="004E205D"/>
    <w:rsid w:val="004E37AD"/>
    <w:rsid w:val="004E513A"/>
    <w:rsid w:val="004E5DD5"/>
    <w:rsid w:val="004E681B"/>
    <w:rsid w:val="004F132C"/>
    <w:rsid w:val="004F2AC9"/>
    <w:rsid w:val="004F3826"/>
    <w:rsid w:val="004F3A06"/>
    <w:rsid w:val="004F3D63"/>
    <w:rsid w:val="004F40AD"/>
    <w:rsid w:val="004F4F8F"/>
    <w:rsid w:val="00503A9C"/>
    <w:rsid w:val="0050484C"/>
    <w:rsid w:val="00504E83"/>
    <w:rsid w:val="00515710"/>
    <w:rsid w:val="00515CD1"/>
    <w:rsid w:val="005164EE"/>
    <w:rsid w:val="00517453"/>
    <w:rsid w:val="00520439"/>
    <w:rsid w:val="005226D8"/>
    <w:rsid w:val="00524600"/>
    <w:rsid w:val="0052670B"/>
    <w:rsid w:val="00526DF6"/>
    <w:rsid w:val="0052722B"/>
    <w:rsid w:val="00530F67"/>
    <w:rsid w:val="005311CB"/>
    <w:rsid w:val="005317C4"/>
    <w:rsid w:val="00532B8F"/>
    <w:rsid w:val="00533845"/>
    <w:rsid w:val="00533DBF"/>
    <w:rsid w:val="00534AE9"/>
    <w:rsid w:val="005353EA"/>
    <w:rsid w:val="005401C2"/>
    <w:rsid w:val="005403DD"/>
    <w:rsid w:val="005410B6"/>
    <w:rsid w:val="00541168"/>
    <w:rsid w:val="00541798"/>
    <w:rsid w:val="00542C93"/>
    <w:rsid w:val="00543248"/>
    <w:rsid w:val="0054621E"/>
    <w:rsid w:val="00546691"/>
    <w:rsid w:val="00554226"/>
    <w:rsid w:val="0055431E"/>
    <w:rsid w:val="005550D0"/>
    <w:rsid w:val="00556902"/>
    <w:rsid w:val="00557837"/>
    <w:rsid w:val="005617DD"/>
    <w:rsid w:val="00561F49"/>
    <w:rsid w:val="00566A3F"/>
    <w:rsid w:val="00567833"/>
    <w:rsid w:val="00570D6C"/>
    <w:rsid w:val="00570ECD"/>
    <w:rsid w:val="005718B8"/>
    <w:rsid w:val="00571A65"/>
    <w:rsid w:val="00571DA0"/>
    <w:rsid w:val="0057757E"/>
    <w:rsid w:val="00577A32"/>
    <w:rsid w:val="0058072D"/>
    <w:rsid w:val="00580DD1"/>
    <w:rsid w:val="005826A5"/>
    <w:rsid w:val="00583A56"/>
    <w:rsid w:val="005879CE"/>
    <w:rsid w:val="00587B89"/>
    <w:rsid w:val="00591B91"/>
    <w:rsid w:val="0059241C"/>
    <w:rsid w:val="00592F48"/>
    <w:rsid w:val="00593A44"/>
    <w:rsid w:val="00596209"/>
    <w:rsid w:val="0059789D"/>
    <w:rsid w:val="00597D6B"/>
    <w:rsid w:val="005A162D"/>
    <w:rsid w:val="005A1D36"/>
    <w:rsid w:val="005A49CD"/>
    <w:rsid w:val="005A5926"/>
    <w:rsid w:val="005A5AF6"/>
    <w:rsid w:val="005A65A2"/>
    <w:rsid w:val="005A77F9"/>
    <w:rsid w:val="005B04DB"/>
    <w:rsid w:val="005B054D"/>
    <w:rsid w:val="005B0E81"/>
    <w:rsid w:val="005B1AC3"/>
    <w:rsid w:val="005B2C7A"/>
    <w:rsid w:val="005B34AA"/>
    <w:rsid w:val="005B4216"/>
    <w:rsid w:val="005B5B51"/>
    <w:rsid w:val="005B6E2D"/>
    <w:rsid w:val="005B7BDA"/>
    <w:rsid w:val="005B7F89"/>
    <w:rsid w:val="005C118E"/>
    <w:rsid w:val="005C30D3"/>
    <w:rsid w:val="005C3EDD"/>
    <w:rsid w:val="005C42E1"/>
    <w:rsid w:val="005C5725"/>
    <w:rsid w:val="005C6D6B"/>
    <w:rsid w:val="005C7F30"/>
    <w:rsid w:val="005D014A"/>
    <w:rsid w:val="005D1D85"/>
    <w:rsid w:val="005D2CF1"/>
    <w:rsid w:val="005D4F65"/>
    <w:rsid w:val="005D738B"/>
    <w:rsid w:val="005D77AD"/>
    <w:rsid w:val="005E08AC"/>
    <w:rsid w:val="005E1F92"/>
    <w:rsid w:val="005E2B03"/>
    <w:rsid w:val="005E394D"/>
    <w:rsid w:val="005E3ADE"/>
    <w:rsid w:val="005E520E"/>
    <w:rsid w:val="005E5427"/>
    <w:rsid w:val="005E6BF4"/>
    <w:rsid w:val="005E7BA2"/>
    <w:rsid w:val="005E7D80"/>
    <w:rsid w:val="005F014B"/>
    <w:rsid w:val="005F0C70"/>
    <w:rsid w:val="005F10E1"/>
    <w:rsid w:val="005F2DEE"/>
    <w:rsid w:val="005F3D5D"/>
    <w:rsid w:val="005F42FE"/>
    <w:rsid w:val="005F46C6"/>
    <w:rsid w:val="005F7CB5"/>
    <w:rsid w:val="005F7D8F"/>
    <w:rsid w:val="0060361A"/>
    <w:rsid w:val="00603ED9"/>
    <w:rsid w:val="006058CC"/>
    <w:rsid w:val="00606EFA"/>
    <w:rsid w:val="006112F2"/>
    <w:rsid w:val="00612CB0"/>
    <w:rsid w:val="00613BEE"/>
    <w:rsid w:val="00614130"/>
    <w:rsid w:val="0061536A"/>
    <w:rsid w:val="00617134"/>
    <w:rsid w:val="00617B38"/>
    <w:rsid w:val="00621216"/>
    <w:rsid w:val="00621962"/>
    <w:rsid w:val="006330D3"/>
    <w:rsid w:val="00633334"/>
    <w:rsid w:val="00633D38"/>
    <w:rsid w:val="00635161"/>
    <w:rsid w:val="0063689D"/>
    <w:rsid w:val="00636CD3"/>
    <w:rsid w:val="00637067"/>
    <w:rsid w:val="00640B6E"/>
    <w:rsid w:val="00640FE7"/>
    <w:rsid w:val="006419A8"/>
    <w:rsid w:val="0064247B"/>
    <w:rsid w:val="00642E8A"/>
    <w:rsid w:val="006518FA"/>
    <w:rsid w:val="00656A24"/>
    <w:rsid w:val="00662972"/>
    <w:rsid w:val="00662E15"/>
    <w:rsid w:val="006633AE"/>
    <w:rsid w:val="006636DC"/>
    <w:rsid w:val="00663A24"/>
    <w:rsid w:val="00663E79"/>
    <w:rsid w:val="00665152"/>
    <w:rsid w:val="00665242"/>
    <w:rsid w:val="00665AE3"/>
    <w:rsid w:val="00666DEF"/>
    <w:rsid w:val="00667165"/>
    <w:rsid w:val="00667688"/>
    <w:rsid w:val="00667B26"/>
    <w:rsid w:val="00671C80"/>
    <w:rsid w:val="006730E9"/>
    <w:rsid w:val="00674C64"/>
    <w:rsid w:val="00675BFA"/>
    <w:rsid w:val="00676CAA"/>
    <w:rsid w:val="0068027F"/>
    <w:rsid w:val="00680B54"/>
    <w:rsid w:val="00681D8A"/>
    <w:rsid w:val="00683DAC"/>
    <w:rsid w:val="00683F07"/>
    <w:rsid w:val="00684B3F"/>
    <w:rsid w:val="00684B4D"/>
    <w:rsid w:val="00684CC7"/>
    <w:rsid w:val="00684F15"/>
    <w:rsid w:val="00685509"/>
    <w:rsid w:val="0068652D"/>
    <w:rsid w:val="00687F46"/>
    <w:rsid w:val="006901DB"/>
    <w:rsid w:val="00692683"/>
    <w:rsid w:val="00692B07"/>
    <w:rsid w:val="006954C7"/>
    <w:rsid w:val="00696DC4"/>
    <w:rsid w:val="006A1E8B"/>
    <w:rsid w:val="006A2CE9"/>
    <w:rsid w:val="006A47D4"/>
    <w:rsid w:val="006A6215"/>
    <w:rsid w:val="006A69D4"/>
    <w:rsid w:val="006A6FEE"/>
    <w:rsid w:val="006A7A9B"/>
    <w:rsid w:val="006A7E6F"/>
    <w:rsid w:val="006B1448"/>
    <w:rsid w:val="006B3276"/>
    <w:rsid w:val="006B3C28"/>
    <w:rsid w:val="006B4F77"/>
    <w:rsid w:val="006B6A5B"/>
    <w:rsid w:val="006B6F87"/>
    <w:rsid w:val="006B7B96"/>
    <w:rsid w:val="006B7F16"/>
    <w:rsid w:val="006C000C"/>
    <w:rsid w:val="006C3E7A"/>
    <w:rsid w:val="006C59F4"/>
    <w:rsid w:val="006C6311"/>
    <w:rsid w:val="006C6E09"/>
    <w:rsid w:val="006C72E3"/>
    <w:rsid w:val="006C72FB"/>
    <w:rsid w:val="006C7E1F"/>
    <w:rsid w:val="006D0B85"/>
    <w:rsid w:val="006D3731"/>
    <w:rsid w:val="006D6348"/>
    <w:rsid w:val="006E0537"/>
    <w:rsid w:val="006E300F"/>
    <w:rsid w:val="006E5521"/>
    <w:rsid w:val="006E68D1"/>
    <w:rsid w:val="006E6AEC"/>
    <w:rsid w:val="006F13E4"/>
    <w:rsid w:val="006F1BFE"/>
    <w:rsid w:val="006F1E93"/>
    <w:rsid w:val="006F276C"/>
    <w:rsid w:val="006F4ECF"/>
    <w:rsid w:val="006F50B1"/>
    <w:rsid w:val="006F7402"/>
    <w:rsid w:val="006F7864"/>
    <w:rsid w:val="007006BB"/>
    <w:rsid w:val="00703FBB"/>
    <w:rsid w:val="007053EE"/>
    <w:rsid w:val="0070654B"/>
    <w:rsid w:val="00706B9F"/>
    <w:rsid w:val="00706F07"/>
    <w:rsid w:val="007074FA"/>
    <w:rsid w:val="00707B69"/>
    <w:rsid w:val="00707F48"/>
    <w:rsid w:val="00710552"/>
    <w:rsid w:val="007118D3"/>
    <w:rsid w:val="00711AD0"/>
    <w:rsid w:val="00716976"/>
    <w:rsid w:val="00717ADF"/>
    <w:rsid w:val="00720572"/>
    <w:rsid w:val="00721EBD"/>
    <w:rsid w:val="0072241F"/>
    <w:rsid w:val="007237E9"/>
    <w:rsid w:val="0072638D"/>
    <w:rsid w:val="0072709A"/>
    <w:rsid w:val="00727428"/>
    <w:rsid w:val="00727E47"/>
    <w:rsid w:val="00730295"/>
    <w:rsid w:val="007317B6"/>
    <w:rsid w:val="00734F05"/>
    <w:rsid w:val="007410E0"/>
    <w:rsid w:val="00742AFE"/>
    <w:rsid w:val="0074500F"/>
    <w:rsid w:val="0074538E"/>
    <w:rsid w:val="00745FA7"/>
    <w:rsid w:val="007464BA"/>
    <w:rsid w:val="00746555"/>
    <w:rsid w:val="007507F6"/>
    <w:rsid w:val="007520E8"/>
    <w:rsid w:val="00752D3D"/>
    <w:rsid w:val="00753A58"/>
    <w:rsid w:val="00753F9E"/>
    <w:rsid w:val="00753FED"/>
    <w:rsid w:val="00756350"/>
    <w:rsid w:val="0075793C"/>
    <w:rsid w:val="00762066"/>
    <w:rsid w:val="00766579"/>
    <w:rsid w:val="0077111A"/>
    <w:rsid w:val="007714AD"/>
    <w:rsid w:val="007736D5"/>
    <w:rsid w:val="00775CA7"/>
    <w:rsid w:val="00775D65"/>
    <w:rsid w:val="00783B45"/>
    <w:rsid w:val="007862BB"/>
    <w:rsid w:val="007864EF"/>
    <w:rsid w:val="00790652"/>
    <w:rsid w:val="0079132F"/>
    <w:rsid w:val="0079139C"/>
    <w:rsid w:val="00791D92"/>
    <w:rsid w:val="00792789"/>
    <w:rsid w:val="0079336E"/>
    <w:rsid w:val="00793B5E"/>
    <w:rsid w:val="00793F8D"/>
    <w:rsid w:val="007947C6"/>
    <w:rsid w:val="00794FFD"/>
    <w:rsid w:val="00795529"/>
    <w:rsid w:val="00795563"/>
    <w:rsid w:val="00797024"/>
    <w:rsid w:val="0079754F"/>
    <w:rsid w:val="007A02A8"/>
    <w:rsid w:val="007A21B7"/>
    <w:rsid w:val="007B03E9"/>
    <w:rsid w:val="007B1497"/>
    <w:rsid w:val="007B20A0"/>
    <w:rsid w:val="007B2D11"/>
    <w:rsid w:val="007B2FA5"/>
    <w:rsid w:val="007B3458"/>
    <w:rsid w:val="007B3A1A"/>
    <w:rsid w:val="007B5C62"/>
    <w:rsid w:val="007B5D83"/>
    <w:rsid w:val="007C0AD3"/>
    <w:rsid w:val="007C1232"/>
    <w:rsid w:val="007C2263"/>
    <w:rsid w:val="007C2B33"/>
    <w:rsid w:val="007C2F60"/>
    <w:rsid w:val="007C4626"/>
    <w:rsid w:val="007C466B"/>
    <w:rsid w:val="007C69AB"/>
    <w:rsid w:val="007C6F95"/>
    <w:rsid w:val="007C703B"/>
    <w:rsid w:val="007C7A76"/>
    <w:rsid w:val="007D192B"/>
    <w:rsid w:val="007D51EB"/>
    <w:rsid w:val="007D544A"/>
    <w:rsid w:val="007D6527"/>
    <w:rsid w:val="007D6758"/>
    <w:rsid w:val="007E1F18"/>
    <w:rsid w:val="007E2041"/>
    <w:rsid w:val="007E3BF6"/>
    <w:rsid w:val="007E3FB6"/>
    <w:rsid w:val="007E54B9"/>
    <w:rsid w:val="007E59C3"/>
    <w:rsid w:val="007E5CED"/>
    <w:rsid w:val="007E610E"/>
    <w:rsid w:val="007E6E2E"/>
    <w:rsid w:val="007F061D"/>
    <w:rsid w:val="007F08A1"/>
    <w:rsid w:val="007F19F0"/>
    <w:rsid w:val="007F1CCF"/>
    <w:rsid w:val="007F71E1"/>
    <w:rsid w:val="007F7B1A"/>
    <w:rsid w:val="00800BA8"/>
    <w:rsid w:val="00800CA3"/>
    <w:rsid w:val="00802952"/>
    <w:rsid w:val="0080322E"/>
    <w:rsid w:val="00803582"/>
    <w:rsid w:val="00803854"/>
    <w:rsid w:val="00810EF6"/>
    <w:rsid w:val="008117D3"/>
    <w:rsid w:val="0081228A"/>
    <w:rsid w:val="008137C8"/>
    <w:rsid w:val="0081387E"/>
    <w:rsid w:val="00813C1A"/>
    <w:rsid w:val="00820417"/>
    <w:rsid w:val="00821606"/>
    <w:rsid w:val="00821E48"/>
    <w:rsid w:val="00821E99"/>
    <w:rsid w:val="0082224F"/>
    <w:rsid w:val="008232E3"/>
    <w:rsid w:val="008233DC"/>
    <w:rsid w:val="00824BBA"/>
    <w:rsid w:val="00825780"/>
    <w:rsid w:val="0082651E"/>
    <w:rsid w:val="00826B98"/>
    <w:rsid w:val="00827287"/>
    <w:rsid w:val="00830619"/>
    <w:rsid w:val="00830686"/>
    <w:rsid w:val="00830C6A"/>
    <w:rsid w:val="008316F8"/>
    <w:rsid w:val="0083315C"/>
    <w:rsid w:val="00833BC5"/>
    <w:rsid w:val="0083559F"/>
    <w:rsid w:val="00836573"/>
    <w:rsid w:val="00836595"/>
    <w:rsid w:val="00836F39"/>
    <w:rsid w:val="0084190E"/>
    <w:rsid w:val="00845662"/>
    <w:rsid w:val="00850FFB"/>
    <w:rsid w:val="00852DD5"/>
    <w:rsid w:val="008562E9"/>
    <w:rsid w:val="0085653B"/>
    <w:rsid w:val="00857C6B"/>
    <w:rsid w:val="00857F0B"/>
    <w:rsid w:val="00860A95"/>
    <w:rsid w:val="008630FF"/>
    <w:rsid w:val="00863FA9"/>
    <w:rsid w:val="008641E2"/>
    <w:rsid w:val="00867088"/>
    <w:rsid w:val="0086790B"/>
    <w:rsid w:val="00867C1A"/>
    <w:rsid w:val="0087057D"/>
    <w:rsid w:val="00870C13"/>
    <w:rsid w:val="0087118A"/>
    <w:rsid w:val="00871427"/>
    <w:rsid w:val="00871941"/>
    <w:rsid w:val="00872A95"/>
    <w:rsid w:val="00873864"/>
    <w:rsid w:val="0087573A"/>
    <w:rsid w:val="00875FD6"/>
    <w:rsid w:val="00876323"/>
    <w:rsid w:val="0088005E"/>
    <w:rsid w:val="00880BBE"/>
    <w:rsid w:val="0088158F"/>
    <w:rsid w:val="008820B2"/>
    <w:rsid w:val="008820D7"/>
    <w:rsid w:val="00882336"/>
    <w:rsid w:val="00882357"/>
    <w:rsid w:val="00884AEA"/>
    <w:rsid w:val="008864E5"/>
    <w:rsid w:val="0088753F"/>
    <w:rsid w:val="0088787A"/>
    <w:rsid w:val="00890F61"/>
    <w:rsid w:val="00892C7D"/>
    <w:rsid w:val="00894048"/>
    <w:rsid w:val="00896230"/>
    <w:rsid w:val="0089790B"/>
    <w:rsid w:val="00897BAA"/>
    <w:rsid w:val="00897EE7"/>
    <w:rsid w:val="008A1E43"/>
    <w:rsid w:val="008A60C0"/>
    <w:rsid w:val="008A6BF9"/>
    <w:rsid w:val="008B0826"/>
    <w:rsid w:val="008B14CF"/>
    <w:rsid w:val="008B16CC"/>
    <w:rsid w:val="008B1FF8"/>
    <w:rsid w:val="008B2877"/>
    <w:rsid w:val="008B2C8E"/>
    <w:rsid w:val="008B2F63"/>
    <w:rsid w:val="008B4B38"/>
    <w:rsid w:val="008B690A"/>
    <w:rsid w:val="008C0012"/>
    <w:rsid w:val="008C0A2B"/>
    <w:rsid w:val="008C2E73"/>
    <w:rsid w:val="008C4214"/>
    <w:rsid w:val="008C4AD3"/>
    <w:rsid w:val="008C4B5B"/>
    <w:rsid w:val="008C4E12"/>
    <w:rsid w:val="008C5556"/>
    <w:rsid w:val="008C6F33"/>
    <w:rsid w:val="008C7368"/>
    <w:rsid w:val="008D0172"/>
    <w:rsid w:val="008D1EE3"/>
    <w:rsid w:val="008D25CD"/>
    <w:rsid w:val="008D2981"/>
    <w:rsid w:val="008D5073"/>
    <w:rsid w:val="008E1563"/>
    <w:rsid w:val="008E44E8"/>
    <w:rsid w:val="008E46B7"/>
    <w:rsid w:val="008E50E2"/>
    <w:rsid w:val="008E63F4"/>
    <w:rsid w:val="008E6A82"/>
    <w:rsid w:val="008F1CA4"/>
    <w:rsid w:val="008F353B"/>
    <w:rsid w:val="008F3B76"/>
    <w:rsid w:val="008F3E88"/>
    <w:rsid w:val="008F4C67"/>
    <w:rsid w:val="008F5BBD"/>
    <w:rsid w:val="008F680C"/>
    <w:rsid w:val="008F716B"/>
    <w:rsid w:val="008F76F1"/>
    <w:rsid w:val="008F7CE1"/>
    <w:rsid w:val="00900B92"/>
    <w:rsid w:val="0090144F"/>
    <w:rsid w:val="00902470"/>
    <w:rsid w:val="009031A6"/>
    <w:rsid w:val="00904707"/>
    <w:rsid w:val="009052A4"/>
    <w:rsid w:val="009055B6"/>
    <w:rsid w:val="00906ECA"/>
    <w:rsid w:val="00907756"/>
    <w:rsid w:val="00907F99"/>
    <w:rsid w:val="00912825"/>
    <w:rsid w:val="00912B3C"/>
    <w:rsid w:val="00913219"/>
    <w:rsid w:val="00916A58"/>
    <w:rsid w:val="00916ED6"/>
    <w:rsid w:val="009201FB"/>
    <w:rsid w:val="00921150"/>
    <w:rsid w:val="00921594"/>
    <w:rsid w:val="00921C05"/>
    <w:rsid w:val="0092240F"/>
    <w:rsid w:val="00922707"/>
    <w:rsid w:val="00924485"/>
    <w:rsid w:val="009255F3"/>
    <w:rsid w:val="00930064"/>
    <w:rsid w:val="0093041E"/>
    <w:rsid w:val="00930947"/>
    <w:rsid w:val="00930B9D"/>
    <w:rsid w:val="00930DA7"/>
    <w:rsid w:val="009315B7"/>
    <w:rsid w:val="00933385"/>
    <w:rsid w:val="009337B3"/>
    <w:rsid w:val="00934706"/>
    <w:rsid w:val="00935E4A"/>
    <w:rsid w:val="0093759E"/>
    <w:rsid w:val="00937EF3"/>
    <w:rsid w:val="00940D56"/>
    <w:rsid w:val="00941EC4"/>
    <w:rsid w:val="00943FC7"/>
    <w:rsid w:val="00946AD1"/>
    <w:rsid w:val="009479F0"/>
    <w:rsid w:val="00950852"/>
    <w:rsid w:val="009512FA"/>
    <w:rsid w:val="009516B5"/>
    <w:rsid w:val="00951846"/>
    <w:rsid w:val="00954979"/>
    <w:rsid w:val="009570EC"/>
    <w:rsid w:val="009603E5"/>
    <w:rsid w:val="0096070E"/>
    <w:rsid w:val="00961FDE"/>
    <w:rsid w:val="009631A1"/>
    <w:rsid w:val="00963EDB"/>
    <w:rsid w:val="00964246"/>
    <w:rsid w:val="00964895"/>
    <w:rsid w:val="00965808"/>
    <w:rsid w:val="00966FE3"/>
    <w:rsid w:val="00975FF7"/>
    <w:rsid w:val="00981CC7"/>
    <w:rsid w:val="00983C50"/>
    <w:rsid w:val="00983C6E"/>
    <w:rsid w:val="00985F8F"/>
    <w:rsid w:val="009913D2"/>
    <w:rsid w:val="00992434"/>
    <w:rsid w:val="00993962"/>
    <w:rsid w:val="00994217"/>
    <w:rsid w:val="009951E8"/>
    <w:rsid w:val="009960B7"/>
    <w:rsid w:val="00996849"/>
    <w:rsid w:val="00996CE5"/>
    <w:rsid w:val="0099744C"/>
    <w:rsid w:val="00997E43"/>
    <w:rsid w:val="009A4A13"/>
    <w:rsid w:val="009A66E2"/>
    <w:rsid w:val="009A6E52"/>
    <w:rsid w:val="009A7A9E"/>
    <w:rsid w:val="009B4132"/>
    <w:rsid w:val="009B4164"/>
    <w:rsid w:val="009B5273"/>
    <w:rsid w:val="009B56D7"/>
    <w:rsid w:val="009B6338"/>
    <w:rsid w:val="009B7329"/>
    <w:rsid w:val="009B78F9"/>
    <w:rsid w:val="009B7E0A"/>
    <w:rsid w:val="009C0197"/>
    <w:rsid w:val="009C0E7D"/>
    <w:rsid w:val="009C1754"/>
    <w:rsid w:val="009C2632"/>
    <w:rsid w:val="009C4F0A"/>
    <w:rsid w:val="009C5063"/>
    <w:rsid w:val="009C53A5"/>
    <w:rsid w:val="009C5C95"/>
    <w:rsid w:val="009D2712"/>
    <w:rsid w:val="009D4221"/>
    <w:rsid w:val="009D5415"/>
    <w:rsid w:val="009E38BA"/>
    <w:rsid w:val="009E396D"/>
    <w:rsid w:val="009E3CF7"/>
    <w:rsid w:val="009E671D"/>
    <w:rsid w:val="009E748C"/>
    <w:rsid w:val="009F4B4D"/>
    <w:rsid w:val="009F570B"/>
    <w:rsid w:val="009F5C57"/>
    <w:rsid w:val="009F5DC4"/>
    <w:rsid w:val="009F7EAA"/>
    <w:rsid w:val="00A00357"/>
    <w:rsid w:val="00A01783"/>
    <w:rsid w:val="00A04DB3"/>
    <w:rsid w:val="00A0545C"/>
    <w:rsid w:val="00A0682A"/>
    <w:rsid w:val="00A0798A"/>
    <w:rsid w:val="00A1050E"/>
    <w:rsid w:val="00A10DDA"/>
    <w:rsid w:val="00A113BB"/>
    <w:rsid w:val="00A1216B"/>
    <w:rsid w:val="00A12A3F"/>
    <w:rsid w:val="00A16AD4"/>
    <w:rsid w:val="00A16F0B"/>
    <w:rsid w:val="00A17285"/>
    <w:rsid w:val="00A17786"/>
    <w:rsid w:val="00A17F0D"/>
    <w:rsid w:val="00A21626"/>
    <w:rsid w:val="00A21D92"/>
    <w:rsid w:val="00A21E16"/>
    <w:rsid w:val="00A26943"/>
    <w:rsid w:val="00A27362"/>
    <w:rsid w:val="00A306C7"/>
    <w:rsid w:val="00A30877"/>
    <w:rsid w:val="00A30A0A"/>
    <w:rsid w:val="00A31F99"/>
    <w:rsid w:val="00A32A95"/>
    <w:rsid w:val="00A34A7F"/>
    <w:rsid w:val="00A34BF8"/>
    <w:rsid w:val="00A3551F"/>
    <w:rsid w:val="00A35D4B"/>
    <w:rsid w:val="00A36554"/>
    <w:rsid w:val="00A40A35"/>
    <w:rsid w:val="00A41E4A"/>
    <w:rsid w:val="00A42297"/>
    <w:rsid w:val="00A42CD0"/>
    <w:rsid w:val="00A461CC"/>
    <w:rsid w:val="00A4695D"/>
    <w:rsid w:val="00A5059C"/>
    <w:rsid w:val="00A505B9"/>
    <w:rsid w:val="00A517C2"/>
    <w:rsid w:val="00A53A33"/>
    <w:rsid w:val="00A54D46"/>
    <w:rsid w:val="00A621E8"/>
    <w:rsid w:val="00A63AF2"/>
    <w:rsid w:val="00A64983"/>
    <w:rsid w:val="00A66023"/>
    <w:rsid w:val="00A6684B"/>
    <w:rsid w:val="00A66DA5"/>
    <w:rsid w:val="00A66F64"/>
    <w:rsid w:val="00A70750"/>
    <w:rsid w:val="00A7178B"/>
    <w:rsid w:val="00A7281D"/>
    <w:rsid w:val="00A73287"/>
    <w:rsid w:val="00A74B9A"/>
    <w:rsid w:val="00A765AD"/>
    <w:rsid w:val="00A836B7"/>
    <w:rsid w:val="00A837D6"/>
    <w:rsid w:val="00A83EF6"/>
    <w:rsid w:val="00A84B25"/>
    <w:rsid w:val="00A870BD"/>
    <w:rsid w:val="00A87685"/>
    <w:rsid w:val="00A87F30"/>
    <w:rsid w:val="00A903E3"/>
    <w:rsid w:val="00A92526"/>
    <w:rsid w:val="00A93839"/>
    <w:rsid w:val="00A946FB"/>
    <w:rsid w:val="00A94706"/>
    <w:rsid w:val="00A95B74"/>
    <w:rsid w:val="00A96A5E"/>
    <w:rsid w:val="00AA0E8C"/>
    <w:rsid w:val="00AA11B3"/>
    <w:rsid w:val="00AA1E36"/>
    <w:rsid w:val="00AA30DD"/>
    <w:rsid w:val="00AA3236"/>
    <w:rsid w:val="00AA47D6"/>
    <w:rsid w:val="00AA581E"/>
    <w:rsid w:val="00AA5D33"/>
    <w:rsid w:val="00AA5DC4"/>
    <w:rsid w:val="00AA701D"/>
    <w:rsid w:val="00AA73C0"/>
    <w:rsid w:val="00AB2963"/>
    <w:rsid w:val="00AB3AB8"/>
    <w:rsid w:val="00AB4A16"/>
    <w:rsid w:val="00AC014E"/>
    <w:rsid w:val="00AC03CC"/>
    <w:rsid w:val="00AC3EC9"/>
    <w:rsid w:val="00AC4858"/>
    <w:rsid w:val="00AC4DE3"/>
    <w:rsid w:val="00AC5506"/>
    <w:rsid w:val="00AC6416"/>
    <w:rsid w:val="00AC6936"/>
    <w:rsid w:val="00AC6D79"/>
    <w:rsid w:val="00AD0C38"/>
    <w:rsid w:val="00AD17C3"/>
    <w:rsid w:val="00AD2E20"/>
    <w:rsid w:val="00AD2EA8"/>
    <w:rsid w:val="00AD3254"/>
    <w:rsid w:val="00AD49E0"/>
    <w:rsid w:val="00AD5282"/>
    <w:rsid w:val="00AD56D4"/>
    <w:rsid w:val="00AD711B"/>
    <w:rsid w:val="00AE1139"/>
    <w:rsid w:val="00AE1E78"/>
    <w:rsid w:val="00AE2E8E"/>
    <w:rsid w:val="00AE4C1C"/>
    <w:rsid w:val="00AE51D9"/>
    <w:rsid w:val="00AE67EC"/>
    <w:rsid w:val="00AF08CC"/>
    <w:rsid w:val="00AF2347"/>
    <w:rsid w:val="00AF501F"/>
    <w:rsid w:val="00AF6745"/>
    <w:rsid w:val="00AF7269"/>
    <w:rsid w:val="00AF7FFA"/>
    <w:rsid w:val="00B01028"/>
    <w:rsid w:val="00B012E0"/>
    <w:rsid w:val="00B01658"/>
    <w:rsid w:val="00B027A2"/>
    <w:rsid w:val="00B027F8"/>
    <w:rsid w:val="00B0306B"/>
    <w:rsid w:val="00B061FE"/>
    <w:rsid w:val="00B079BF"/>
    <w:rsid w:val="00B07B46"/>
    <w:rsid w:val="00B10B59"/>
    <w:rsid w:val="00B113AD"/>
    <w:rsid w:val="00B11EB5"/>
    <w:rsid w:val="00B123A8"/>
    <w:rsid w:val="00B13EA5"/>
    <w:rsid w:val="00B14300"/>
    <w:rsid w:val="00B153F4"/>
    <w:rsid w:val="00B1751C"/>
    <w:rsid w:val="00B17DFE"/>
    <w:rsid w:val="00B22B55"/>
    <w:rsid w:val="00B22E05"/>
    <w:rsid w:val="00B24AA3"/>
    <w:rsid w:val="00B250E8"/>
    <w:rsid w:val="00B302D7"/>
    <w:rsid w:val="00B3253E"/>
    <w:rsid w:val="00B332E7"/>
    <w:rsid w:val="00B33907"/>
    <w:rsid w:val="00B351AE"/>
    <w:rsid w:val="00B35EA4"/>
    <w:rsid w:val="00B36B9C"/>
    <w:rsid w:val="00B40575"/>
    <w:rsid w:val="00B409B3"/>
    <w:rsid w:val="00B41DCA"/>
    <w:rsid w:val="00B42EE0"/>
    <w:rsid w:val="00B43544"/>
    <w:rsid w:val="00B441C6"/>
    <w:rsid w:val="00B44815"/>
    <w:rsid w:val="00B4553F"/>
    <w:rsid w:val="00B465A1"/>
    <w:rsid w:val="00B46E7D"/>
    <w:rsid w:val="00B532F4"/>
    <w:rsid w:val="00B57F32"/>
    <w:rsid w:val="00B606BE"/>
    <w:rsid w:val="00B63394"/>
    <w:rsid w:val="00B6487D"/>
    <w:rsid w:val="00B7181F"/>
    <w:rsid w:val="00B729E2"/>
    <w:rsid w:val="00B7399C"/>
    <w:rsid w:val="00B74709"/>
    <w:rsid w:val="00B74928"/>
    <w:rsid w:val="00B7544F"/>
    <w:rsid w:val="00B75CEB"/>
    <w:rsid w:val="00B7644C"/>
    <w:rsid w:val="00B76B20"/>
    <w:rsid w:val="00B77CF5"/>
    <w:rsid w:val="00B80B6D"/>
    <w:rsid w:val="00B82663"/>
    <w:rsid w:val="00B82935"/>
    <w:rsid w:val="00B85273"/>
    <w:rsid w:val="00B8579C"/>
    <w:rsid w:val="00B85813"/>
    <w:rsid w:val="00B85BA4"/>
    <w:rsid w:val="00B902CD"/>
    <w:rsid w:val="00B905CE"/>
    <w:rsid w:val="00B908A0"/>
    <w:rsid w:val="00B93037"/>
    <w:rsid w:val="00B94198"/>
    <w:rsid w:val="00B941B7"/>
    <w:rsid w:val="00B94740"/>
    <w:rsid w:val="00B95610"/>
    <w:rsid w:val="00B962BD"/>
    <w:rsid w:val="00B96662"/>
    <w:rsid w:val="00BA1A7F"/>
    <w:rsid w:val="00BA1E7E"/>
    <w:rsid w:val="00BA2BAB"/>
    <w:rsid w:val="00BA37E7"/>
    <w:rsid w:val="00BA3824"/>
    <w:rsid w:val="00BA450B"/>
    <w:rsid w:val="00BA4D45"/>
    <w:rsid w:val="00BA4D9C"/>
    <w:rsid w:val="00BA4FFC"/>
    <w:rsid w:val="00BA534A"/>
    <w:rsid w:val="00BA58EB"/>
    <w:rsid w:val="00BA5B0A"/>
    <w:rsid w:val="00BB0F22"/>
    <w:rsid w:val="00BB2EBA"/>
    <w:rsid w:val="00BB46C8"/>
    <w:rsid w:val="00BB5558"/>
    <w:rsid w:val="00BB5FE3"/>
    <w:rsid w:val="00BB7284"/>
    <w:rsid w:val="00BC30B7"/>
    <w:rsid w:val="00BC3588"/>
    <w:rsid w:val="00BC4F75"/>
    <w:rsid w:val="00BC5899"/>
    <w:rsid w:val="00BD2136"/>
    <w:rsid w:val="00BD22EB"/>
    <w:rsid w:val="00BD2EF3"/>
    <w:rsid w:val="00BD3866"/>
    <w:rsid w:val="00BD4660"/>
    <w:rsid w:val="00BD466F"/>
    <w:rsid w:val="00BD5614"/>
    <w:rsid w:val="00BE03BF"/>
    <w:rsid w:val="00BE0548"/>
    <w:rsid w:val="00BE2193"/>
    <w:rsid w:val="00BE22CD"/>
    <w:rsid w:val="00BE39B1"/>
    <w:rsid w:val="00BE515B"/>
    <w:rsid w:val="00BE51B0"/>
    <w:rsid w:val="00BE5B6A"/>
    <w:rsid w:val="00BE62D8"/>
    <w:rsid w:val="00BE6E66"/>
    <w:rsid w:val="00BE78C6"/>
    <w:rsid w:val="00BF0BC8"/>
    <w:rsid w:val="00BF15D1"/>
    <w:rsid w:val="00BF1EFD"/>
    <w:rsid w:val="00BF36A4"/>
    <w:rsid w:val="00BF4E09"/>
    <w:rsid w:val="00BF5809"/>
    <w:rsid w:val="00BF5DD7"/>
    <w:rsid w:val="00BF5FDC"/>
    <w:rsid w:val="00C01616"/>
    <w:rsid w:val="00C018CA"/>
    <w:rsid w:val="00C01C63"/>
    <w:rsid w:val="00C021E8"/>
    <w:rsid w:val="00C03069"/>
    <w:rsid w:val="00C05117"/>
    <w:rsid w:val="00C0559F"/>
    <w:rsid w:val="00C073A5"/>
    <w:rsid w:val="00C07782"/>
    <w:rsid w:val="00C10526"/>
    <w:rsid w:val="00C11900"/>
    <w:rsid w:val="00C11D1A"/>
    <w:rsid w:val="00C120B6"/>
    <w:rsid w:val="00C12B29"/>
    <w:rsid w:val="00C12E1F"/>
    <w:rsid w:val="00C1343F"/>
    <w:rsid w:val="00C14045"/>
    <w:rsid w:val="00C14CA0"/>
    <w:rsid w:val="00C15AEA"/>
    <w:rsid w:val="00C17C75"/>
    <w:rsid w:val="00C213D3"/>
    <w:rsid w:val="00C2265F"/>
    <w:rsid w:val="00C230EB"/>
    <w:rsid w:val="00C2319C"/>
    <w:rsid w:val="00C24544"/>
    <w:rsid w:val="00C24767"/>
    <w:rsid w:val="00C24AE7"/>
    <w:rsid w:val="00C24C11"/>
    <w:rsid w:val="00C25664"/>
    <w:rsid w:val="00C2670D"/>
    <w:rsid w:val="00C26CCE"/>
    <w:rsid w:val="00C27B60"/>
    <w:rsid w:val="00C30339"/>
    <w:rsid w:val="00C3109E"/>
    <w:rsid w:val="00C31658"/>
    <w:rsid w:val="00C319C9"/>
    <w:rsid w:val="00C33999"/>
    <w:rsid w:val="00C34D0F"/>
    <w:rsid w:val="00C34F3E"/>
    <w:rsid w:val="00C35272"/>
    <w:rsid w:val="00C35BCA"/>
    <w:rsid w:val="00C36BAE"/>
    <w:rsid w:val="00C37B7D"/>
    <w:rsid w:val="00C40716"/>
    <w:rsid w:val="00C45498"/>
    <w:rsid w:val="00C45ECD"/>
    <w:rsid w:val="00C4688F"/>
    <w:rsid w:val="00C46AC8"/>
    <w:rsid w:val="00C47899"/>
    <w:rsid w:val="00C47A10"/>
    <w:rsid w:val="00C50BA3"/>
    <w:rsid w:val="00C51AEC"/>
    <w:rsid w:val="00C52359"/>
    <w:rsid w:val="00C54075"/>
    <w:rsid w:val="00C5727B"/>
    <w:rsid w:val="00C577BA"/>
    <w:rsid w:val="00C649C8"/>
    <w:rsid w:val="00C655D3"/>
    <w:rsid w:val="00C659EF"/>
    <w:rsid w:val="00C67A43"/>
    <w:rsid w:val="00C70D34"/>
    <w:rsid w:val="00C71575"/>
    <w:rsid w:val="00C718F5"/>
    <w:rsid w:val="00C72334"/>
    <w:rsid w:val="00C741B3"/>
    <w:rsid w:val="00C743D2"/>
    <w:rsid w:val="00C7552D"/>
    <w:rsid w:val="00C76D00"/>
    <w:rsid w:val="00C80316"/>
    <w:rsid w:val="00C8105A"/>
    <w:rsid w:val="00C8196E"/>
    <w:rsid w:val="00C8272F"/>
    <w:rsid w:val="00C8294C"/>
    <w:rsid w:val="00C829FF"/>
    <w:rsid w:val="00C87AA3"/>
    <w:rsid w:val="00C87D15"/>
    <w:rsid w:val="00C9011F"/>
    <w:rsid w:val="00C9102C"/>
    <w:rsid w:val="00C91F14"/>
    <w:rsid w:val="00C95BFB"/>
    <w:rsid w:val="00C9693D"/>
    <w:rsid w:val="00C96C6A"/>
    <w:rsid w:val="00C96F84"/>
    <w:rsid w:val="00C97443"/>
    <w:rsid w:val="00CA04F2"/>
    <w:rsid w:val="00CA11FA"/>
    <w:rsid w:val="00CA1622"/>
    <w:rsid w:val="00CA173D"/>
    <w:rsid w:val="00CA17FB"/>
    <w:rsid w:val="00CA5C0B"/>
    <w:rsid w:val="00CA71B5"/>
    <w:rsid w:val="00CB1068"/>
    <w:rsid w:val="00CB4066"/>
    <w:rsid w:val="00CB61B2"/>
    <w:rsid w:val="00CC4AFC"/>
    <w:rsid w:val="00CD130C"/>
    <w:rsid w:val="00CD56B7"/>
    <w:rsid w:val="00CD7BCE"/>
    <w:rsid w:val="00CD7E85"/>
    <w:rsid w:val="00CE0594"/>
    <w:rsid w:val="00CE2043"/>
    <w:rsid w:val="00CE30F8"/>
    <w:rsid w:val="00CE697E"/>
    <w:rsid w:val="00CE6CC4"/>
    <w:rsid w:val="00CE74F9"/>
    <w:rsid w:val="00CF0750"/>
    <w:rsid w:val="00CF0CCA"/>
    <w:rsid w:val="00CF17D0"/>
    <w:rsid w:val="00CF1B07"/>
    <w:rsid w:val="00CF5156"/>
    <w:rsid w:val="00CF6102"/>
    <w:rsid w:val="00CF6B0F"/>
    <w:rsid w:val="00CF7308"/>
    <w:rsid w:val="00D0099C"/>
    <w:rsid w:val="00D00CB4"/>
    <w:rsid w:val="00D00E45"/>
    <w:rsid w:val="00D0362F"/>
    <w:rsid w:val="00D04101"/>
    <w:rsid w:val="00D06319"/>
    <w:rsid w:val="00D067A8"/>
    <w:rsid w:val="00D06E5C"/>
    <w:rsid w:val="00D0739E"/>
    <w:rsid w:val="00D07626"/>
    <w:rsid w:val="00D07ADC"/>
    <w:rsid w:val="00D104CC"/>
    <w:rsid w:val="00D10C41"/>
    <w:rsid w:val="00D14217"/>
    <w:rsid w:val="00D1591E"/>
    <w:rsid w:val="00D173F4"/>
    <w:rsid w:val="00D20453"/>
    <w:rsid w:val="00D21E56"/>
    <w:rsid w:val="00D223C5"/>
    <w:rsid w:val="00D22A18"/>
    <w:rsid w:val="00D231AF"/>
    <w:rsid w:val="00D23FCB"/>
    <w:rsid w:val="00D25840"/>
    <w:rsid w:val="00D26E2F"/>
    <w:rsid w:val="00D27139"/>
    <w:rsid w:val="00D306AC"/>
    <w:rsid w:val="00D30E29"/>
    <w:rsid w:val="00D3365C"/>
    <w:rsid w:val="00D373AE"/>
    <w:rsid w:val="00D40121"/>
    <w:rsid w:val="00D40422"/>
    <w:rsid w:val="00D41BE5"/>
    <w:rsid w:val="00D44B9E"/>
    <w:rsid w:val="00D506D6"/>
    <w:rsid w:val="00D50F36"/>
    <w:rsid w:val="00D520B1"/>
    <w:rsid w:val="00D555B9"/>
    <w:rsid w:val="00D60326"/>
    <w:rsid w:val="00D60464"/>
    <w:rsid w:val="00D6095A"/>
    <w:rsid w:val="00D610D5"/>
    <w:rsid w:val="00D61C56"/>
    <w:rsid w:val="00D63ADC"/>
    <w:rsid w:val="00D6472D"/>
    <w:rsid w:val="00D66F18"/>
    <w:rsid w:val="00D67812"/>
    <w:rsid w:val="00D67D34"/>
    <w:rsid w:val="00D71ABE"/>
    <w:rsid w:val="00D72239"/>
    <w:rsid w:val="00D7295F"/>
    <w:rsid w:val="00D72A33"/>
    <w:rsid w:val="00D72DBE"/>
    <w:rsid w:val="00D731A9"/>
    <w:rsid w:val="00D73223"/>
    <w:rsid w:val="00D745B9"/>
    <w:rsid w:val="00D74F64"/>
    <w:rsid w:val="00D760CA"/>
    <w:rsid w:val="00D80327"/>
    <w:rsid w:val="00D81969"/>
    <w:rsid w:val="00D81E58"/>
    <w:rsid w:val="00D85376"/>
    <w:rsid w:val="00D875F3"/>
    <w:rsid w:val="00D87880"/>
    <w:rsid w:val="00D90652"/>
    <w:rsid w:val="00D9329F"/>
    <w:rsid w:val="00D94E07"/>
    <w:rsid w:val="00D957EC"/>
    <w:rsid w:val="00D9622C"/>
    <w:rsid w:val="00D96515"/>
    <w:rsid w:val="00DA048D"/>
    <w:rsid w:val="00DA0828"/>
    <w:rsid w:val="00DA0F67"/>
    <w:rsid w:val="00DA1034"/>
    <w:rsid w:val="00DA2708"/>
    <w:rsid w:val="00DA3B72"/>
    <w:rsid w:val="00DA5926"/>
    <w:rsid w:val="00DA6202"/>
    <w:rsid w:val="00DB1C70"/>
    <w:rsid w:val="00DB412E"/>
    <w:rsid w:val="00DB4AAC"/>
    <w:rsid w:val="00DB5608"/>
    <w:rsid w:val="00DB6DCC"/>
    <w:rsid w:val="00DC4AEA"/>
    <w:rsid w:val="00DC4C1A"/>
    <w:rsid w:val="00DC4E68"/>
    <w:rsid w:val="00DC4F0D"/>
    <w:rsid w:val="00DC52BD"/>
    <w:rsid w:val="00DC547A"/>
    <w:rsid w:val="00DC59E0"/>
    <w:rsid w:val="00DC66B7"/>
    <w:rsid w:val="00DC67B1"/>
    <w:rsid w:val="00DD1679"/>
    <w:rsid w:val="00DD25F1"/>
    <w:rsid w:val="00DD6062"/>
    <w:rsid w:val="00DD7FCA"/>
    <w:rsid w:val="00DE08D1"/>
    <w:rsid w:val="00DE0984"/>
    <w:rsid w:val="00DE6154"/>
    <w:rsid w:val="00DE6857"/>
    <w:rsid w:val="00DE6BA0"/>
    <w:rsid w:val="00DE7772"/>
    <w:rsid w:val="00DE7B31"/>
    <w:rsid w:val="00DF04B8"/>
    <w:rsid w:val="00DF1487"/>
    <w:rsid w:val="00DF2C30"/>
    <w:rsid w:val="00DF2CBB"/>
    <w:rsid w:val="00DF6476"/>
    <w:rsid w:val="00E0040E"/>
    <w:rsid w:val="00E0187E"/>
    <w:rsid w:val="00E01AD5"/>
    <w:rsid w:val="00E02A35"/>
    <w:rsid w:val="00E05168"/>
    <w:rsid w:val="00E06843"/>
    <w:rsid w:val="00E110D6"/>
    <w:rsid w:val="00E12565"/>
    <w:rsid w:val="00E130DD"/>
    <w:rsid w:val="00E13497"/>
    <w:rsid w:val="00E13F0A"/>
    <w:rsid w:val="00E14482"/>
    <w:rsid w:val="00E147F4"/>
    <w:rsid w:val="00E15F81"/>
    <w:rsid w:val="00E15F8F"/>
    <w:rsid w:val="00E169A6"/>
    <w:rsid w:val="00E205B1"/>
    <w:rsid w:val="00E209AC"/>
    <w:rsid w:val="00E21CBF"/>
    <w:rsid w:val="00E22883"/>
    <w:rsid w:val="00E22C5A"/>
    <w:rsid w:val="00E24CC6"/>
    <w:rsid w:val="00E24F99"/>
    <w:rsid w:val="00E2728C"/>
    <w:rsid w:val="00E27F52"/>
    <w:rsid w:val="00E30D79"/>
    <w:rsid w:val="00E30E2D"/>
    <w:rsid w:val="00E314B2"/>
    <w:rsid w:val="00E32F7C"/>
    <w:rsid w:val="00E33617"/>
    <w:rsid w:val="00E339AD"/>
    <w:rsid w:val="00E33F73"/>
    <w:rsid w:val="00E347CF"/>
    <w:rsid w:val="00E34D09"/>
    <w:rsid w:val="00E3648E"/>
    <w:rsid w:val="00E3699D"/>
    <w:rsid w:val="00E36E1F"/>
    <w:rsid w:val="00E36F50"/>
    <w:rsid w:val="00E37DE0"/>
    <w:rsid w:val="00E4002E"/>
    <w:rsid w:val="00E415C4"/>
    <w:rsid w:val="00E44A92"/>
    <w:rsid w:val="00E46817"/>
    <w:rsid w:val="00E4731F"/>
    <w:rsid w:val="00E50087"/>
    <w:rsid w:val="00E50625"/>
    <w:rsid w:val="00E51707"/>
    <w:rsid w:val="00E53073"/>
    <w:rsid w:val="00E552AC"/>
    <w:rsid w:val="00E554AE"/>
    <w:rsid w:val="00E5553B"/>
    <w:rsid w:val="00E571C2"/>
    <w:rsid w:val="00E60AD2"/>
    <w:rsid w:val="00E61C46"/>
    <w:rsid w:val="00E6628D"/>
    <w:rsid w:val="00E66F5C"/>
    <w:rsid w:val="00E6764B"/>
    <w:rsid w:val="00E67A38"/>
    <w:rsid w:val="00E70A1E"/>
    <w:rsid w:val="00E72B68"/>
    <w:rsid w:val="00E72E93"/>
    <w:rsid w:val="00E776BB"/>
    <w:rsid w:val="00E77F66"/>
    <w:rsid w:val="00E80AA4"/>
    <w:rsid w:val="00E83424"/>
    <w:rsid w:val="00E840BF"/>
    <w:rsid w:val="00E841CB"/>
    <w:rsid w:val="00E86A07"/>
    <w:rsid w:val="00E86B02"/>
    <w:rsid w:val="00E90032"/>
    <w:rsid w:val="00E90596"/>
    <w:rsid w:val="00E9258D"/>
    <w:rsid w:val="00E93B81"/>
    <w:rsid w:val="00E94A82"/>
    <w:rsid w:val="00E965FC"/>
    <w:rsid w:val="00EA1BB4"/>
    <w:rsid w:val="00EA4302"/>
    <w:rsid w:val="00EA430C"/>
    <w:rsid w:val="00EA6191"/>
    <w:rsid w:val="00EA76AD"/>
    <w:rsid w:val="00EB27A9"/>
    <w:rsid w:val="00EB5B7D"/>
    <w:rsid w:val="00EC5403"/>
    <w:rsid w:val="00EC7709"/>
    <w:rsid w:val="00ED1CA5"/>
    <w:rsid w:val="00ED3CB6"/>
    <w:rsid w:val="00ED5127"/>
    <w:rsid w:val="00ED7B79"/>
    <w:rsid w:val="00EE0B79"/>
    <w:rsid w:val="00EE12AF"/>
    <w:rsid w:val="00EE1B1F"/>
    <w:rsid w:val="00EF098B"/>
    <w:rsid w:val="00EF0DCA"/>
    <w:rsid w:val="00EF13BF"/>
    <w:rsid w:val="00EF1E70"/>
    <w:rsid w:val="00EF23A3"/>
    <w:rsid w:val="00EF29DA"/>
    <w:rsid w:val="00EF2FAE"/>
    <w:rsid w:val="00EF307F"/>
    <w:rsid w:val="00EF3E4D"/>
    <w:rsid w:val="00EF48A9"/>
    <w:rsid w:val="00EF5D91"/>
    <w:rsid w:val="00EF7541"/>
    <w:rsid w:val="00EF76A2"/>
    <w:rsid w:val="00F00ADB"/>
    <w:rsid w:val="00F0253E"/>
    <w:rsid w:val="00F035A8"/>
    <w:rsid w:val="00F045B8"/>
    <w:rsid w:val="00F04CD9"/>
    <w:rsid w:val="00F04ED1"/>
    <w:rsid w:val="00F05918"/>
    <w:rsid w:val="00F06747"/>
    <w:rsid w:val="00F07541"/>
    <w:rsid w:val="00F10162"/>
    <w:rsid w:val="00F10F33"/>
    <w:rsid w:val="00F15601"/>
    <w:rsid w:val="00F158DA"/>
    <w:rsid w:val="00F15A2A"/>
    <w:rsid w:val="00F16F8F"/>
    <w:rsid w:val="00F20898"/>
    <w:rsid w:val="00F208C2"/>
    <w:rsid w:val="00F217CF"/>
    <w:rsid w:val="00F2253F"/>
    <w:rsid w:val="00F233DE"/>
    <w:rsid w:val="00F25442"/>
    <w:rsid w:val="00F30181"/>
    <w:rsid w:val="00F31929"/>
    <w:rsid w:val="00F40705"/>
    <w:rsid w:val="00F47139"/>
    <w:rsid w:val="00F500F6"/>
    <w:rsid w:val="00F50DE1"/>
    <w:rsid w:val="00F51623"/>
    <w:rsid w:val="00F52826"/>
    <w:rsid w:val="00F55787"/>
    <w:rsid w:val="00F569FB"/>
    <w:rsid w:val="00F57ACC"/>
    <w:rsid w:val="00F604E3"/>
    <w:rsid w:val="00F60E1C"/>
    <w:rsid w:val="00F626B6"/>
    <w:rsid w:val="00F6302A"/>
    <w:rsid w:val="00F63E3B"/>
    <w:rsid w:val="00F659C0"/>
    <w:rsid w:val="00F65AC3"/>
    <w:rsid w:val="00F67E8F"/>
    <w:rsid w:val="00F70467"/>
    <w:rsid w:val="00F743DF"/>
    <w:rsid w:val="00F750AF"/>
    <w:rsid w:val="00F7538B"/>
    <w:rsid w:val="00F775C3"/>
    <w:rsid w:val="00F805B3"/>
    <w:rsid w:val="00F80C76"/>
    <w:rsid w:val="00F8141C"/>
    <w:rsid w:val="00F835BA"/>
    <w:rsid w:val="00F843D1"/>
    <w:rsid w:val="00F84807"/>
    <w:rsid w:val="00F84D64"/>
    <w:rsid w:val="00F85EF9"/>
    <w:rsid w:val="00F924AF"/>
    <w:rsid w:val="00F932A3"/>
    <w:rsid w:val="00F96B5F"/>
    <w:rsid w:val="00FA03F9"/>
    <w:rsid w:val="00FA1AAB"/>
    <w:rsid w:val="00FA3DCA"/>
    <w:rsid w:val="00FA5C1A"/>
    <w:rsid w:val="00FA7D8D"/>
    <w:rsid w:val="00FB24E2"/>
    <w:rsid w:val="00FB33D4"/>
    <w:rsid w:val="00FB6B69"/>
    <w:rsid w:val="00FB784D"/>
    <w:rsid w:val="00FB79B4"/>
    <w:rsid w:val="00FC072D"/>
    <w:rsid w:val="00FC2DFF"/>
    <w:rsid w:val="00FC3E2C"/>
    <w:rsid w:val="00FC759D"/>
    <w:rsid w:val="00FC7B53"/>
    <w:rsid w:val="00FD0354"/>
    <w:rsid w:val="00FD0593"/>
    <w:rsid w:val="00FD0C14"/>
    <w:rsid w:val="00FD1EA0"/>
    <w:rsid w:val="00FD3875"/>
    <w:rsid w:val="00FD43BE"/>
    <w:rsid w:val="00FD5BD7"/>
    <w:rsid w:val="00FD6C91"/>
    <w:rsid w:val="00FD7376"/>
    <w:rsid w:val="00FE1CA1"/>
    <w:rsid w:val="00FE1F30"/>
    <w:rsid w:val="00FE1F54"/>
    <w:rsid w:val="00FE2338"/>
    <w:rsid w:val="00FE3EF2"/>
    <w:rsid w:val="00FE3FE5"/>
    <w:rsid w:val="00FE52A6"/>
    <w:rsid w:val="00FF0972"/>
    <w:rsid w:val="00FF1168"/>
    <w:rsid w:val="00FF2523"/>
    <w:rsid w:val="00FF3571"/>
    <w:rsid w:val="00FF3B2C"/>
    <w:rsid w:val="00FF47E3"/>
    <w:rsid w:val="00FF51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E0F4"/>
  <w15:chartTrackingRefBased/>
  <w15:docId w15:val="{B610681C-92C0-47D9-8912-8A8CDC50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223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223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16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7E61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520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520E8"/>
    <w:rPr>
      <w:rFonts w:asciiTheme="majorHAnsi" w:eastAsiaTheme="majorEastAsia" w:hAnsiTheme="majorHAnsi" w:cstheme="majorBidi"/>
      <w:spacing w:val="-10"/>
      <w:kern w:val="28"/>
      <w:sz w:val="56"/>
      <w:szCs w:val="56"/>
    </w:rPr>
  </w:style>
  <w:style w:type="character" w:customStyle="1" w:styleId="highlight">
    <w:name w:val="highlight"/>
    <w:basedOn w:val="Standardskriftforavsnitt"/>
    <w:rsid w:val="006E0537"/>
  </w:style>
  <w:style w:type="character" w:styleId="Merknadsreferanse">
    <w:name w:val="annotation reference"/>
    <w:basedOn w:val="Standardskriftforavsnitt"/>
    <w:uiPriority w:val="99"/>
    <w:semiHidden/>
    <w:unhideWhenUsed/>
    <w:rsid w:val="006E0537"/>
    <w:rPr>
      <w:sz w:val="16"/>
      <w:szCs w:val="16"/>
    </w:rPr>
  </w:style>
  <w:style w:type="paragraph" w:styleId="Merknadstekst">
    <w:name w:val="annotation text"/>
    <w:basedOn w:val="Normal"/>
    <w:link w:val="MerknadstekstTegn"/>
    <w:uiPriority w:val="99"/>
    <w:semiHidden/>
    <w:unhideWhenUsed/>
    <w:rsid w:val="006E05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E0537"/>
    <w:rPr>
      <w:sz w:val="20"/>
      <w:szCs w:val="20"/>
    </w:rPr>
  </w:style>
  <w:style w:type="paragraph" w:styleId="Kommentaremne">
    <w:name w:val="annotation subject"/>
    <w:basedOn w:val="Merknadstekst"/>
    <w:next w:val="Merknadstekst"/>
    <w:link w:val="KommentaremneTegn"/>
    <w:uiPriority w:val="99"/>
    <w:semiHidden/>
    <w:unhideWhenUsed/>
    <w:rsid w:val="006E0537"/>
    <w:rPr>
      <w:b/>
      <w:bCs/>
    </w:rPr>
  </w:style>
  <w:style w:type="character" w:customStyle="1" w:styleId="KommentaremneTegn">
    <w:name w:val="Kommentaremne Tegn"/>
    <w:basedOn w:val="MerknadstekstTegn"/>
    <w:link w:val="Kommentaremne"/>
    <w:uiPriority w:val="99"/>
    <w:semiHidden/>
    <w:rsid w:val="006E0537"/>
    <w:rPr>
      <w:b/>
      <w:bCs/>
      <w:sz w:val="20"/>
      <w:szCs w:val="20"/>
    </w:rPr>
  </w:style>
  <w:style w:type="paragraph" w:styleId="Bobletekst">
    <w:name w:val="Balloon Text"/>
    <w:basedOn w:val="Normal"/>
    <w:link w:val="BobletekstTegn"/>
    <w:uiPriority w:val="99"/>
    <w:semiHidden/>
    <w:unhideWhenUsed/>
    <w:rsid w:val="006E05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E0537"/>
    <w:rPr>
      <w:rFonts w:ascii="Segoe UI" w:hAnsi="Segoe UI" w:cs="Segoe UI"/>
      <w:sz w:val="18"/>
      <w:szCs w:val="18"/>
    </w:rPr>
  </w:style>
  <w:style w:type="paragraph" w:customStyle="1" w:styleId="mortaga">
    <w:name w:val="mortag_a"/>
    <w:basedOn w:val="Normal"/>
    <w:rsid w:val="006E053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D223C5"/>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D223C5"/>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B74709"/>
    <w:rPr>
      <w:color w:val="0563C1" w:themeColor="hyperlink"/>
      <w:u w:val="single"/>
    </w:rPr>
  </w:style>
  <w:style w:type="paragraph" w:styleId="Listeavsnitt">
    <w:name w:val="List Paragraph"/>
    <w:basedOn w:val="Normal"/>
    <w:uiPriority w:val="34"/>
    <w:qFormat/>
    <w:rsid w:val="00AF7FFA"/>
    <w:pPr>
      <w:ind w:left="720"/>
      <w:contextualSpacing/>
    </w:pPr>
  </w:style>
  <w:style w:type="paragraph" w:styleId="Fotnotetekst">
    <w:name w:val="footnote text"/>
    <w:basedOn w:val="Normal"/>
    <w:link w:val="FotnotetekstTegn"/>
    <w:uiPriority w:val="99"/>
    <w:semiHidden/>
    <w:unhideWhenUsed/>
    <w:rsid w:val="003D768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D7680"/>
    <w:rPr>
      <w:sz w:val="20"/>
      <w:szCs w:val="20"/>
    </w:rPr>
  </w:style>
  <w:style w:type="character" w:styleId="Fotnotereferanse">
    <w:name w:val="footnote reference"/>
    <w:basedOn w:val="Standardskriftforavsnitt"/>
    <w:uiPriority w:val="99"/>
    <w:semiHidden/>
    <w:unhideWhenUsed/>
    <w:rsid w:val="003D7680"/>
    <w:rPr>
      <w:vertAlign w:val="superscript"/>
    </w:rPr>
  </w:style>
  <w:style w:type="character" w:customStyle="1" w:styleId="Overskrift3Tegn">
    <w:name w:val="Overskrift 3 Tegn"/>
    <w:basedOn w:val="Standardskriftforavsnitt"/>
    <w:link w:val="Overskrift3"/>
    <w:uiPriority w:val="9"/>
    <w:rsid w:val="00916A58"/>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7E610E"/>
    <w:rPr>
      <w:rFonts w:asciiTheme="majorHAnsi" w:eastAsiaTheme="majorEastAsia" w:hAnsiTheme="majorHAnsi" w:cstheme="majorBidi"/>
      <w:i/>
      <w:iCs/>
      <w:color w:val="2E74B5" w:themeColor="accent1" w:themeShade="BF"/>
    </w:rPr>
  </w:style>
  <w:style w:type="character" w:styleId="Fulgthyperkobling">
    <w:name w:val="FollowedHyperlink"/>
    <w:basedOn w:val="Standardskriftforavsnitt"/>
    <w:uiPriority w:val="99"/>
    <w:semiHidden/>
    <w:unhideWhenUsed/>
    <w:rsid w:val="00E83424"/>
    <w:rPr>
      <w:color w:val="954F72" w:themeColor="followedHyperlink"/>
      <w:u w:val="single"/>
    </w:rPr>
  </w:style>
  <w:style w:type="paragraph" w:styleId="Sluttnotetekst">
    <w:name w:val="endnote text"/>
    <w:basedOn w:val="Normal"/>
    <w:link w:val="SluttnotetekstTegn"/>
    <w:uiPriority w:val="99"/>
    <w:semiHidden/>
    <w:unhideWhenUsed/>
    <w:rsid w:val="00AE51D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AE51D9"/>
    <w:rPr>
      <w:sz w:val="20"/>
      <w:szCs w:val="20"/>
    </w:rPr>
  </w:style>
  <w:style w:type="character" w:styleId="Sluttnotereferanse">
    <w:name w:val="endnote reference"/>
    <w:basedOn w:val="Standardskriftforavsnitt"/>
    <w:uiPriority w:val="99"/>
    <w:semiHidden/>
    <w:unhideWhenUsed/>
    <w:rsid w:val="00AE51D9"/>
    <w:rPr>
      <w:vertAlign w:val="superscript"/>
    </w:rPr>
  </w:style>
  <w:style w:type="paragraph" w:styleId="Topptekst">
    <w:name w:val="header"/>
    <w:basedOn w:val="Normal"/>
    <w:link w:val="TopptekstTegn"/>
    <w:uiPriority w:val="99"/>
    <w:unhideWhenUsed/>
    <w:rsid w:val="00C36B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6BAE"/>
  </w:style>
  <w:style w:type="paragraph" w:styleId="Bunntekst">
    <w:name w:val="footer"/>
    <w:basedOn w:val="Normal"/>
    <w:link w:val="BunntekstTegn"/>
    <w:uiPriority w:val="99"/>
    <w:unhideWhenUsed/>
    <w:rsid w:val="00C36B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3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snapchat.com/l/nb-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FB"/>
    <w:rsid w:val="0093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420E8F9DB1C4A02815A665DC19F90FF">
    <w:name w:val="1420E8F9DB1C4A02815A665DC19F90FF"/>
    <w:rsid w:val="00933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D65C34C47734EA25C4F8DB5A5EAC7" ma:contentTypeVersion="13" ma:contentTypeDescription="Create a new document." ma:contentTypeScope="" ma:versionID="4ee4f629c479ee9c157aba6873e49b15">
  <xsd:schema xmlns:xsd="http://www.w3.org/2001/XMLSchema" xmlns:xs="http://www.w3.org/2001/XMLSchema" xmlns:p="http://schemas.microsoft.com/office/2006/metadata/properties" xmlns:ns3="e71023c8-ff95-4920-9526-d0ddb0651f92" xmlns:ns4="5ca37cc5-b2ab-48aa-b6e6-34bb8a4df788" targetNamespace="http://schemas.microsoft.com/office/2006/metadata/properties" ma:root="true" ma:fieldsID="7fb43e1da9db551603fc7e3d968de564" ns3:_="" ns4:_="">
    <xsd:import namespace="e71023c8-ff95-4920-9526-d0ddb0651f92"/>
    <xsd:import namespace="5ca37cc5-b2ab-48aa-b6e6-34bb8a4df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023c8-ff95-4920-9526-d0ddb0651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37cc5-b2ab-48aa-b6e6-34bb8a4df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F93F-B8B5-4573-8D5B-91ECD4D12C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a37cc5-b2ab-48aa-b6e6-34bb8a4df788"/>
    <ds:schemaRef ds:uri="e71023c8-ff95-4920-9526-d0ddb0651f92"/>
    <ds:schemaRef ds:uri="http://www.w3.org/XML/1998/namespace"/>
    <ds:schemaRef ds:uri="http://purl.org/dc/dcmitype/"/>
  </ds:schemaRefs>
</ds:datastoreItem>
</file>

<file path=customXml/itemProps2.xml><?xml version="1.0" encoding="utf-8"?>
<ds:datastoreItem xmlns:ds="http://schemas.openxmlformats.org/officeDocument/2006/customXml" ds:itemID="{653C1D38-DF17-45E3-A1B3-FC351F5EE220}">
  <ds:schemaRefs>
    <ds:schemaRef ds:uri="http://schemas.microsoft.com/sharepoint/v3/contenttype/forms"/>
  </ds:schemaRefs>
</ds:datastoreItem>
</file>

<file path=customXml/itemProps3.xml><?xml version="1.0" encoding="utf-8"?>
<ds:datastoreItem xmlns:ds="http://schemas.openxmlformats.org/officeDocument/2006/customXml" ds:itemID="{77927057-6DF6-4F13-ABBE-84E5A56C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023c8-ff95-4920-9526-d0ddb0651f92"/>
    <ds:schemaRef ds:uri="5ca37cc5-b2ab-48aa-b6e6-34bb8a4df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DC4F7-35C7-4DF0-852C-DB0F50C7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7105</Words>
  <Characters>38799</Characters>
  <Application>Microsoft Office Word</Application>
  <DocSecurity>0</DocSecurity>
  <Lines>881</Lines>
  <Paragraphs>321</Paragraphs>
  <ScaleCrop>false</ScaleCrop>
  <HeadingPairs>
    <vt:vector size="2" baseType="variant">
      <vt:variant>
        <vt:lpstr>Tittel</vt:lpstr>
      </vt:variant>
      <vt:variant>
        <vt:i4>1</vt:i4>
      </vt:variant>
    </vt:vector>
  </HeadingPairs>
  <TitlesOfParts>
    <vt:vector size="1" baseType="lpstr">
      <vt:lpstr/>
    </vt:vector>
  </TitlesOfParts>
  <Company>Politihøgskolen</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Sunde</dc:creator>
  <cp:keywords/>
  <dc:description/>
  <cp:lastModifiedBy>Nina Sunde</cp:lastModifiedBy>
  <cp:revision>2</cp:revision>
  <cp:lastPrinted>2019-11-26T12:24:00Z</cp:lastPrinted>
  <dcterms:created xsi:type="dcterms:W3CDTF">2020-11-29T14:54:00Z</dcterms:created>
  <dcterms:modified xsi:type="dcterms:W3CDTF">2020-11-29T14:54:00Z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0x01010072FD65C34C47734EA25C4F8DB5A5EAC7</vt:lpwstr>
  </property>
</Properties>
</file>